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C691" w14:textId="42BCDBC9" w:rsidR="0007797C" w:rsidRPr="00D47B37" w:rsidRDefault="0007797C" w:rsidP="00E40F1B">
      <w:pPr>
        <w:pStyle w:val="FootnoteText"/>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3C2D74" w:rsidRPr="006E5F33">
        <w:rPr>
          <w:rFonts w:ascii="Arial" w:hAnsi="Arial" w:cs="Arial"/>
          <w:b/>
          <w:bCs/>
          <w:sz w:val="24"/>
          <w:szCs w:val="24"/>
          <w:lang w:val="en-GB"/>
        </w:rPr>
        <w:t>R1-</w:t>
      </w:r>
      <w:r w:rsidR="003C2D74" w:rsidRPr="006E5F33">
        <w:t xml:space="preserve"> </w:t>
      </w:r>
      <w:r w:rsidR="003C2D74" w:rsidRPr="006E5F33">
        <w:rPr>
          <w:rFonts w:ascii="Arial" w:hAnsi="Arial" w:cs="Arial"/>
          <w:b/>
          <w:bCs/>
          <w:sz w:val="24"/>
          <w:szCs w:val="24"/>
          <w:lang w:val="en-GB"/>
        </w:rPr>
        <w:t>220</w:t>
      </w:r>
      <w:r w:rsidR="003C2D74">
        <w:rPr>
          <w:rFonts w:ascii="Arial" w:hAnsi="Arial" w:cs="Arial"/>
          <w:b/>
          <w:bCs/>
          <w:sz w:val="24"/>
          <w:szCs w:val="24"/>
          <w:lang w:val="en-GB"/>
        </w:rPr>
        <w:t>3939</w:t>
      </w:r>
    </w:p>
    <w:p w14:paraId="74128B81" w14:textId="48557777" w:rsidR="0007797C" w:rsidRDefault="0007797C" w:rsidP="0007797C">
      <w:pPr>
        <w:pStyle w:val="FootnoteText"/>
        <w:snapToGrid w:val="0"/>
        <w:ind w:left="2339" w:hangingChars="993" w:hanging="2339"/>
        <w:rPr>
          <w:rFonts w:ascii="Arial" w:hAnsi="Arial" w:cs="Arial"/>
          <w:b/>
          <w:bCs/>
          <w:sz w:val="24"/>
          <w:szCs w:val="24"/>
          <w:lang w:val="en-GB"/>
        </w:rPr>
      </w:pPr>
      <w:r w:rsidRPr="00D47B37">
        <w:rPr>
          <w:rFonts w:ascii="Arial" w:hAnsi="Arial" w:cs="Arial"/>
          <w:b/>
          <w:bCs/>
          <w:sz w:val="24"/>
          <w:szCs w:val="24"/>
          <w:lang w:val="en-GB"/>
        </w:rPr>
        <w:t xml:space="preserve">e-Meeting,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6FC0AFA3"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Pr>
          <w:rFonts w:ascii="Arial" w:eastAsia="SimSun" w:hAnsi="Arial" w:cs="Arial"/>
          <w:b/>
          <w:bCs/>
          <w:sz w:val="24"/>
          <w:szCs w:val="24"/>
          <w:lang w:eastAsia="zh-CN"/>
        </w:rPr>
        <w:t>2</w:t>
      </w:r>
      <w:r w:rsidRPr="00F255E3">
        <w:rPr>
          <w:rFonts w:ascii="Arial" w:eastAsia="SimSun" w:hAnsi="Arial" w:cs="Arial"/>
          <w:b/>
          <w:bCs/>
          <w:sz w:val="24"/>
          <w:szCs w:val="24"/>
          <w:lang w:eastAsia="zh-CN"/>
        </w:rPr>
        <w:t>.2</w:t>
      </w:r>
      <w:r>
        <w:rPr>
          <w:rFonts w:ascii="Arial" w:eastAsia="SimSun" w:hAnsi="Arial" w:cs="Arial"/>
          <w:b/>
          <w:bCs/>
          <w:sz w:val="24"/>
          <w:szCs w:val="24"/>
          <w:lang w:eastAsia="zh-CN"/>
        </w:rPr>
        <w:t>.2</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0A0FC09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Pr="00F255E3">
        <w:rPr>
          <w:rFonts w:ascii="Arial" w:eastAsia="SimSun" w:hAnsi="Arial" w:cs="Arial"/>
          <w:b/>
          <w:bCs/>
          <w:sz w:val="24"/>
          <w:szCs w:val="24"/>
          <w:lang w:eastAsia="zh-CN"/>
        </w:rPr>
        <w:t xml:space="preserve">Discussion on </w:t>
      </w:r>
      <w:r>
        <w:rPr>
          <w:rFonts w:ascii="Arial" w:eastAsia="SimSun" w:hAnsi="Arial" w:cs="Arial"/>
          <w:b/>
          <w:bCs/>
          <w:sz w:val="24"/>
          <w:szCs w:val="24"/>
          <w:lang w:eastAsia="zh-CN"/>
        </w:rPr>
        <w:t>AI/ML for CSI feedback enhancement</w:t>
      </w:r>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001C94E4" w14:textId="029AA8D7" w:rsidR="00307ABB" w:rsidRDefault="00F72204"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study item </w:t>
      </w:r>
      <w:bookmarkStart w:id="4" w:name="OLE_LINK83"/>
      <w:r>
        <w:rPr>
          <w:rFonts w:eastAsiaTheme="minorEastAsia"/>
          <w:color w:val="000000" w:themeColor="text1"/>
          <w:sz w:val="22"/>
          <w:szCs w:val="22"/>
          <w:lang w:val="en-US" w:eastAsia="zh-CN"/>
        </w:rPr>
        <w:t>on AI/ML for NR air interface</w:t>
      </w:r>
      <w:bookmarkEnd w:id="4"/>
      <w:r w:rsidR="00622CB5">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xml:space="preserve"> has bee</w:t>
      </w:r>
      <w:r w:rsidR="00622CB5">
        <w:rPr>
          <w:rFonts w:eastAsiaTheme="minorEastAsia"/>
          <w:color w:val="000000" w:themeColor="text1"/>
          <w:sz w:val="22"/>
          <w:szCs w:val="22"/>
          <w:lang w:val="en-US" w:eastAsia="zh-CN"/>
        </w:rPr>
        <w:t>n agreed in RAN#94-e-Meeting</w:t>
      </w:r>
      <w:r>
        <w:rPr>
          <w:rFonts w:eastAsiaTheme="minorEastAsia"/>
          <w:color w:val="000000" w:themeColor="text1"/>
          <w:sz w:val="22"/>
          <w:szCs w:val="22"/>
          <w:lang w:val="en-US" w:eastAsia="zh-CN"/>
        </w:rPr>
        <w:t xml:space="preserve">. Specifically, CSI feedback enhancement was agreed as an initial use case. Further, </w:t>
      </w:r>
      <w:r w:rsidR="00E62061">
        <w:rPr>
          <w:rFonts w:eastAsiaTheme="minorEastAsia"/>
          <w:color w:val="000000" w:themeColor="text1"/>
          <w:sz w:val="22"/>
          <w:szCs w:val="22"/>
          <w:lang w:val="en-US" w:eastAsia="zh-CN"/>
        </w:rPr>
        <w:t xml:space="preserve">for each use case, </w:t>
      </w:r>
      <w:r>
        <w:rPr>
          <w:rFonts w:eastAsiaTheme="minorEastAsia"/>
          <w:color w:val="000000" w:themeColor="text1"/>
          <w:sz w:val="22"/>
          <w:szCs w:val="22"/>
          <w:lang w:val="en-US" w:eastAsia="zh-CN"/>
        </w:rPr>
        <w:t>representative sub use cases</w:t>
      </w:r>
      <w:r w:rsidR="001C53EE">
        <w:rPr>
          <w:rFonts w:eastAsiaTheme="minorEastAsia"/>
          <w:color w:val="000000" w:themeColor="text1"/>
          <w:sz w:val="22"/>
          <w:szCs w:val="22"/>
          <w:lang w:val="en-US" w:eastAsia="zh-CN"/>
        </w:rPr>
        <w:t xml:space="preserve"> need to be selected for subsequent</w:t>
      </w:r>
      <w:r>
        <w:rPr>
          <w:rFonts w:eastAsiaTheme="minorEastAsia"/>
          <w:color w:val="000000" w:themeColor="text1"/>
          <w:sz w:val="22"/>
          <w:szCs w:val="22"/>
          <w:lang w:val="en-US" w:eastAsia="zh-CN"/>
        </w:rPr>
        <w:t xml:space="preserve"> study, such as performance evaluation and potential specification impact.</w:t>
      </w:r>
    </w:p>
    <w:tbl>
      <w:tblPr>
        <w:tblStyle w:val="TableGrid"/>
        <w:tblW w:w="0" w:type="auto"/>
        <w:tblLook w:val="04A0" w:firstRow="1" w:lastRow="0" w:firstColumn="1" w:lastColumn="0" w:noHBand="0" w:noVBand="1"/>
      </w:tblPr>
      <w:tblGrid>
        <w:gridCol w:w="7834"/>
      </w:tblGrid>
      <w:tr w:rsidR="005042C6" w14:paraId="624BD275" w14:textId="77777777" w:rsidTr="00B87C46">
        <w:tc>
          <w:tcPr>
            <w:tcW w:w="7834" w:type="dxa"/>
          </w:tcPr>
          <w:p w14:paraId="72C927CD" w14:textId="68829AB6" w:rsidR="005042C6" w:rsidRPr="005042C6" w:rsidRDefault="005042C6" w:rsidP="005042C6">
            <w:pPr>
              <w:spacing w:after="0"/>
              <w:rPr>
                <w:b/>
                <w:bCs/>
              </w:rPr>
            </w:pPr>
            <w:r w:rsidRPr="005042C6">
              <w:rPr>
                <w:b/>
                <w:bCs/>
              </w:rPr>
              <w:t xml:space="preserve">Objective of SI </w:t>
            </w:r>
            <w:r>
              <w:rPr>
                <w:b/>
                <w:bCs/>
              </w:rPr>
              <w:t>[1]</w:t>
            </w:r>
          </w:p>
          <w:p w14:paraId="25D5F865" w14:textId="77777777" w:rsidR="00784488" w:rsidRPr="00784488" w:rsidRDefault="00784488" w:rsidP="00784488">
            <w:pPr>
              <w:overflowPunct w:val="0"/>
              <w:autoSpaceDE w:val="0"/>
              <w:autoSpaceDN w:val="0"/>
              <w:adjustRightInd w:val="0"/>
              <w:spacing w:after="0"/>
              <w:rPr>
                <w:rFonts w:eastAsia="SimSun"/>
                <w:bCs/>
                <w:lang w:eastAsia="en-GB"/>
              </w:rPr>
            </w:pPr>
            <w:bookmarkStart w:id="5" w:name="OLE_LINK59"/>
            <w:bookmarkStart w:id="6" w:name="OLE_LINK58"/>
            <w:r w:rsidRPr="00784488">
              <w:rPr>
                <w:rFonts w:eastAsia="SimSun"/>
                <w:bCs/>
                <w:lang w:eastAsia="en-GB"/>
              </w:rPr>
              <w:t xml:space="preserve">Use cases to focus on: </w:t>
            </w:r>
          </w:p>
          <w:p w14:paraId="1CA704B9" w14:textId="77777777" w:rsidR="00784488" w:rsidRPr="00784488" w:rsidRDefault="00784488" w:rsidP="00784488">
            <w:pPr>
              <w:numPr>
                <w:ilvl w:val="0"/>
                <w:numId w:val="16"/>
              </w:numPr>
              <w:overflowPunct w:val="0"/>
              <w:autoSpaceDE w:val="0"/>
              <w:autoSpaceDN w:val="0"/>
              <w:adjustRightInd w:val="0"/>
              <w:spacing w:after="0"/>
              <w:rPr>
                <w:rFonts w:eastAsia="SimSun"/>
                <w:bCs/>
                <w:lang w:eastAsia="en-GB"/>
              </w:rPr>
            </w:pPr>
            <w:r w:rsidRPr="00784488">
              <w:rPr>
                <w:rFonts w:eastAsia="SimSun"/>
                <w:bCs/>
                <w:lang w:eastAsia="en-GB"/>
              </w:rPr>
              <w:t xml:space="preserve">Initial set of use cases includes: </w:t>
            </w:r>
          </w:p>
          <w:p w14:paraId="4E6CF25E" w14:textId="77777777" w:rsidR="00784488" w:rsidRPr="004D1BC1" w:rsidRDefault="00784488" w:rsidP="00784488">
            <w:pPr>
              <w:numPr>
                <w:ilvl w:val="1"/>
                <w:numId w:val="16"/>
              </w:numPr>
              <w:overflowPunct w:val="0"/>
              <w:autoSpaceDE w:val="0"/>
              <w:autoSpaceDN w:val="0"/>
              <w:adjustRightInd w:val="0"/>
              <w:spacing w:after="0"/>
              <w:rPr>
                <w:rFonts w:eastAsia="SimSun"/>
                <w:bCs/>
                <w:lang w:eastAsia="en-GB"/>
              </w:rPr>
            </w:pPr>
            <w:r w:rsidRPr="004D1BC1">
              <w:rPr>
                <w:rFonts w:eastAsia="SimSun"/>
                <w:bCs/>
                <w:lang w:eastAsia="en-GB"/>
              </w:rPr>
              <w:t>CSI feedback enhancement, e.g., overhead reduction, improved accuracy, prediction [RAN1]</w:t>
            </w:r>
          </w:p>
          <w:p w14:paraId="449ACCBA" w14:textId="77777777" w:rsidR="00784488" w:rsidRPr="004D1BC1" w:rsidRDefault="00784488" w:rsidP="00784488">
            <w:pPr>
              <w:numPr>
                <w:ilvl w:val="1"/>
                <w:numId w:val="16"/>
              </w:numPr>
              <w:overflowPunct w:val="0"/>
              <w:autoSpaceDE w:val="0"/>
              <w:autoSpaceDN w:val="0"/>
              <w:adjustRightInd w:val="0"/>
              <w:spacing w:after="0"/>
              <w:rPr>
                <w:rFonts w:eastAsia="SimSun"/>
                <w:lang w:eastAsia="en-GB"/>
              </w:rPr>
            </w:pPr>
            <w:r w:rsidRPr="004D1BC1">
              <w:rPr>
                <w:rFonts w:eastAsia="SimSun"/>
                <w:bCs/>
                <w:lang w:eastAsia="en-GB"/>
              </w:rPr>
              <w:t xml:space="preserve">Beam management, e.g., </w:t>
            </w:r>
            <w:r w:rsidRPr="004D1BC1">
              <w:rPr>
                <w:rFonts w:eastAsia="SimSun"/>
                <w:lang w:eastAsia="en-GB"/>
              </w:rPr>
              <w:t>beam prediction in time,</w:t>
            </w:r>
            <w:r w:rsidRPr="004D1BC1">
              <w:rPr>
                <w:rFonts w:eastAsia="SimSun"/>
                <w:color w:val="000000"/>
                <w:shd w:val="clear" w:color="auto" w:fill="FFFFFF"/>
                <w:lang w:eastAsia="en-GB"/>
              </w:rPr>
              <w:t> and/or </w:t>
            </w:r>
            <w:r w:rsidRPr="004D1BC1">
              <w:rPr>
                <w:rFonts w:eastAsia="SimSun"/>
                <w:lang w:eastAsia="en-GB"/>
              </w:rPr>
              <w:t>spatial domain</w:t>
            </w:r>
            <w:r w:rsidRPr="004D1BC1">
              <w:rPr>
                <w:rFonts w:eastAsia="SimSun"/>
                <w:color w:val="000000"/>
                <w:shd w:val="clear" w:color="auto" w:fill="FFFFFF"/>
                <w:lang w:eastAsia="en-GB"/>
              </w:rPr>
              <w:t> for overhead and latency reduction, beam selection accuracy improvement [RAN1]</w:t>
            </w:r>
          </w:p>
          <w:p w14:paraId="01ACC77A" w14:textId="77777777" w:rsidR="00784488" w:rsidRPr="004D1BC1" w:rsidRDefault="00784488" w:rsidP="00784488">
            <w:pPr>
              <w:numPr>
                <w:ilvl w:val="1"/>
                <w:numId w:val="16"/>
              </w:numPr>
              <w:overflowPunct w:val="0"/>
              <w:autoSpaceDE w:val="0"/>
              <w:autoSpaceDN w:val="0"/>
              <w:adjustRightInd w:val="0"/>
              <w:spacing w:after="0"/>
              <w:rPr>
                <w:rFonts w:eastAsia="SimSun"/>
                <w:lang w:eastAsia="en-GB"/>
              </w:rPr>
            </w:pPr>
            <w:r w:rsidRPr="004D1BC1">
              <w:rPr>
                <w:rFonts w:eastAsia="SimSun"/>
                <w:lang w:eastAsia="en-GB"/>
              </w:rPr>
              <w:t>Positioning accuracy enhancements for different scenarios including, e.g., those with</w:t>
            </w:r>
            <w:r w:rsidRPr="004D1BC1">
              <w:rPr>
                <w:rFonts w:eastAsia="SimSun"/>
                <w:color w:val="000000"/>
                <w:shd w:val="clear" w:color="auto" w:fill="FFFFFF"/>
                <w:lang w:eastAsia="en-GB"/>
              </w:rPr>
              <w:t> heavy</w:t>
            </w:r>
            <w:r w:rsidRPr="004D1BC1">
              <w:rPr>
                <w:rFonts w:eastAsia="SimSun"/>
                <w:lang w:eastAsia="en-GB"/>
              </w:rPr>
              <w:t xml:space="preserve"> NLOS </w:t>
            </w:r>
            <w:r w:rsidRPr="004D1BC1">
              <w:rPr>
                <w:rFonts w:eastAsia="SimSun"/>
                <w:color w:val="000000"/>
                <w:shd w:val="clear" w:color="auto" w:fill="FFFFFF"/>
                <w:lang w:eastAsia="en-GB"/>
              </w:rPr>
              <w:t xml:space="preserve">conditions [RAN1] </w:t>
            </w:r>
          </w:p>
          <w:p w14:paraId="5C6D46DF" w14:textId="77777777" w:rsidR="00784488" w:rsidRPr="004D1BC1" w:rsidRDefault="00784488" w:rsidP="00784488">
            <w:pPr>
              <w:numPr>
                <w:ilvl w:val="0"/>
                <w:numId w:val="16"/>
              </w:numPr>
              <w:overflowPunct w:val="0"/>
              <w:autoSpaceDE w:val="0"/>
              <w:autoSpaceDN w:val="0"/>
              <w:adjustRightInd w:val="0"/>
              <w:spacing w:after="0"/>
              <w:rPr>
                <w:rFonts w:eastAsia="SimSun"/>
                <w:bCs/>
                <w:lang w:eastAsia="en-GB"/>
              </w:rPr>
            </w:pPr>
            <w:r w:rsidRPr="004D1BC1">
              <w:rPr>
                <w:rFonts w:eastAsia="SimSun"/>
                <w:bCs/>
                <w:lang w:eastAsia="en-GB"/>
              </w:rPr>
              <w:t>Finalize representative sub use cases for each use case for characterization and baseline performance evaluations by RAN#98</w:t>
            </w:r>
          </w:p>
          <w:p w14:paraId="6744B1A7" w14:textId="77777777" w:rsidR="00784488" w:rsidRPr="00784488" w:rsidRDefault="00784488" w:rsidP="00784488">
            <w:pPr>
              <w:numPr>
                <w:ilvl w:val="1"/>
                <w:numId w:val="16"/>
              </w:numPr>
              <w:overflowPunct w:val="0"/>
              <w:autoSpaceDE w:val="0"/>
              <w:autoSpaceDN w:val="0"/>
              <w:adjustRightInd w:val="0"/>
              <w:spacing w:after="0"/>
              <w:rPr>
                <w:rFonts w:eastAsia="SimSun"/>
                <w:bCs/>
                <w:lang w:eastAsia="en-GB"/>
              </w:rPr>
            </w:pPr>
            <w:r w:rsidRPr="00784488">
              <w:rPr>
                <w:rFonts w:eastAsia="SimSun"/>
                <w:bCs/>
                <w:lang w:eastAsia="en-GB"/>
              </w:rPr>
              <w:t xml:space="preserve">The AI/ML approaches for the selected sub use cases need to be diverse enough to support various requirements on the </w:t>
            </w:r>
            <w:proofErr w:type="spellStart"/>
            <w:r w:rsidRPr="00784488">
              <w:rPr>
                <w:rFonts w:eastAsia="SimSun"/>
                <w:bCs/>
                <w:lang w:eastAsia="en-GB"/>
              </w:rPr>
              <w:t>gNB</w:t>
            </w:r>
            <w:proofErr w:type="spellEnd"/>
            <w:r w:rsidRPr="00784488">
              <w:rPr>
                <w:rFonts w:eastAsia="SimSun"/>
                <w:bCs/>
                <w:lang w:eastAsia="en-GB"/>
              </w:rPr>
              <w:t>-UE collaboration levels</w:t>
            </w:r>
          </w:p>
          <w:p w14:paraId="51603FF0" w14:textId="77777777" w:rsidR="00784488" w:rsidRPr="00784488" w:rsidRDefault="00784488" w:rsidP="00784488">
            <w:pPr>
              <w:overflowPunct w:val="0"/>
              <w:autoSpaceDE w:val="0"/>
              <w:autoSpaceDN w:val="0"/>
              <w:adjustRightInd w:val="0"/>
              <w:spacing w:after="0"/>
              <w:rPr>
                <w:rFonts w:eastAsia="SimSun"/>
                <w:bCs/>
                <w:lang w:eastAsia="en-GB"/>
              </w:rPr>
            </w:pPr>
          </w:p>
          <w:p w14:paraId="7481C615" w14:textId="77777777" w:rsidR="00784488" w:rsidRPr="00784488" w:rsidRDefault="00784488" w:rsidP="00784488">
            <w:pPr>
              <w:overflowPunct w:val="0"/>
              <w:autoSpaceDE w:val="0"/>
              <w:autoSpaceDN w:val="0"/>
              <w:adjustRightInd w:val="0"/>
              <w:spacing w:after="0"/>
              <w:ind w:left="360"/>
              <w:rPr>
                <w:rFonts w:eastAsia="SimSun"/>
                <w:bCs/>
                <w:lang w:eastAsia="en-GB"/>
              </w:rPr>
            </w:pPr>
            <w:r w:rsidRPr="00784488">
              <w:rPr>
                <w:rFonts w:eastAsia="SimSun"/>
                <w:bCs/>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bookmarkEnd w:id="5"/>
            <w:bookmarkEnd w:id="6"/>
          </w:p>
          <w:p w14:paraId="00109C1D" w14:textId="14A67462" w:rsidR="001C6790" w:rsidRPr="00C86770" w:rsidRDefault="001C6790" w:rsidP="00784488">
            <w:pPr>
              <w:spacing w:after="0"/>
              <w:rPr>
                <w:bCs/>
              </w:rPr>
            </w:pPr>
          </w:p>
          <w:p w14:paraId="379DEE06" w14:textId="77777777" w:rsidR="001C6790" w:rsidRDefault="001C6790" w:rsidP="001C6790">
            <w:pPr>
              <w:spacing w:after="0"/>
              <w:rPr>
                <w:bCs/>
              </w:rPr>
            </w:pPr>
            <w:r>
              <w:rPr>
                <w:bCs/>
              </w:rPr>
              <w:t>For the use cases under consideration:</w:t>
            </w:r>
          </w:p>
          <w:p w14:paraId="109E2218" w14:textId="77777777" w:rsidR="001C6790" w:rsidRPr="00784488" w:rsidRDefault="001C6790" w:rsidP="001C6790">
            <w:pPr>
              <w:overflowPunct w:val="0"/>
              <w:autoSpaceDE w:val="0"/>
              <w:autoSpaceDN w:val="0"/>
              <w:adjustRightInd w:val="0"/>
              <w:spacing w:after="0"/>
              <w:ind w:left="720"/>
              <w:textAlignment w:val="baseline"/>
              <w:rPr>
                <w:bCs/>
              </w:rPr>
            </w:pPr>
            <w:bookmarkStart w:id="7" w:name="OLE_LINK60"/>
            <w:bookmarkStart w:id="8" w:name="OLE_LINK61"/>
            <w:r w:rsidRPr="00C86770">
              <w:rPr>
                <w:bCs/>
              </w:rPr>
              <w:t>Assess potential specification impact, specifically for the agreed use cases in the final representative set and for a</w:t>
            </w:r>
            <w:r w:rsidRPr="00784488">
              <w:rPr>
                <w:bCs/>
              </w:rPr>
              <w:t xml:space="preserve"> common framework:</w:t>
            </w:r>
          </w:p>
          <w:p w14:paraId="1D8EB003" w14:textId="77777777" w:rsidR="001C6790" w:rsidRPr="00784488" w:rsidRDefault="001C6790" w:rsidP="001C6790">
            <w:pPr>
              <w:numPr>
                <w:ilvl w:val="1"/>
                <w:numId w:val="9"/>
              </w:numPr>
              <w:overflowPunct w:val="0"/>
              <w:autoSpaceDE w:val="0"/>
              <w:autoSpaceDN w:val="0"/>
              <w:adjustRightInd w:val="0"/>
              <w:spacing w:after="0"/>
              <w:textAlignment w:val="baseline"/>
              <w:rPr>
                <w:bCs/>
              </w:rPr>
            </w:pPr>
            <w:r w:rsidRPr="00784488">
              <w:rPr>
                <w:bCs/>
              </w:rPr>
              <w:t>PHY layer aspects, e.g., (RAN1)</w:t>
            </w:r>
          </w:p>
          <w:p w14:paraId="06032CE6" w14:textId="77777777" w:rsidR="001C6790" w:rsidRPr="004D1BC1" w:rsidRDefault="001C6790" w:rsidP="001C6790">
            <w:pPr>
              <w:numPr>
                <w:ilvl w:val="2"/>
                <w:numId w:val="9"/>
              </w:numPr>
              <w:overflowPunct w:val="0"/>
              <w:autoSpaceDE w:val="0"/>
              <w:autoSpaceDN w:val="0"/>
              <w:adjustRightInd w:val="0"/>
              <w:spacing w:after="0"/>
              <w:textAlignment w:val="baseline"/>
              <w:rPr>
                <w:bCs/>
              </w:rPr>
            </w:pPr>
            <w:r w:rsidRPr="004D1BC1">
              <w:rPr>
                <w:bCs/>
              </w:rPr>
              <w:t xml:space="preserve">Consider aspects related to, e.g., the potential specification of the </w:t>
            </w:r>
            <w:bookmarkStart w:id="9" w:name="OLE_LINK7"/>
            <w:bookmarkStart w:id="10" w:name="OLE_LINK8"/>
            <w:r w:rsidRPr="004D1BC1">
              <w:rPr>
                <w:bCs/>
              </w:rPr>
              <w:t>AI Model lifecycle management</w:t>
            </w:r>
            <w:bookmarkEnd w:id="9"/>
            <w:bookmarkEnd w:id="10"/>
            <w:r w:rsidRPr="004D1BC1">
              <w:rPr>
                <w:bCs/>
              </w:rPr>
              <w:t>, and dataset construction for training, validation and test for the selected use cases</w:t>
            </w:r>
          </w:p>
          <w:p w14:paraId="42DE23CF" w14:textId="77777777" w:rsidR="001C6790" w:rsidRPr="004D1BC1" w:rsidRDefault="001C6790" w:rsidP="001C6790">
            <w:pPr>
              <w:numPr>
                <w:ilvl w:val="2"/>
                <w:numId w:val="9"/>
              </w:numPr>
              <w:overflowPunct w:val="0"/>
              <w:autoSpaceDE w:val="0"/>
              <w:autoSpaceDN w:val="0"/>
              <w:adjustRightInd w:val="0"/>
              <w:spacing w:after="0"/>
              <w:textAlignment w:val="baseline"/>
              <w:rPr>
                <w:bCs/>
              </w:rPr>
            </w:pPr>
            <w:r w:rsidRPr="004D1BC1">
              <w:rPr>
                <w:bCs/>
              </w:rPr>
              <w:t>Use case and collaboration level specific specification impact, such as new signalling, means for training and validation data assistance, assistance information, measurement, and feedback</w:t>
            </w:r>
          </w:p>
          <w:bookmarkEnd w:id="7"/>
          <w:bookmarkEnd w:id="8"/>
          <w:p w14:paraId="76CD1192" w14:textId="77777777" w:rsidR="001C6790" w:rsidRDefault="001C6790" w:rsidP="001C6790">
            <w:pPr>
              <w:spacing w:after="0"/>
              <w:rPr>
                <w:bCs/>
              </w:rPr>
            </w:pPr>
          </w:p>
          <w:p w14:paraId="34280BEB" w14:textId="77777777" w:rsidR="001C6790" w:rsidRDefault="001C6790" w:rsidP="001C6790">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ABEBC54" w14:textId="3DB15FC2" w:rsidR="005042C6" w:rsidRPr="001C6790" w:rsidRDefault="001C6790" w:rsidP="00784488">
            <w:pPr>
              <w:spacing w:after="0"/>
              <w:rPr>
                <w:bCs/>
              </w:rPr>
            </w:pPr>
            <w:r w:rsidRPr="002C182B">
              <w:rPr>
                <w:bCs/>
              </w:rPr>
              <w:t>Note 2: The study on AI/ML for air interface is based on the current RAN architecture and new interfaces shall not be introduced.</w:t>
            </w:r>
          </w:p>
        </w:tc>
      </w:tr>
    </w:tbl>
    <w:p w14:paraId="11F5B45B" w14:textId="56B1C6AF" w:rsidR="00B87C46" w:rsidRPr="008F3548" w:rsidRDefault="00B87C46" w:rsidP="00B87C46">
      <w:pPr>
        <w:pStyle w:val="Heading1"/>
        <w:keepLines w:val="0"/>
        <w:spacing w:before="240" w:after="60"/>
        <w:jc w:val="both"/>
        <w:rPr>
          <w:rFonts w:ascii="Times New Roman" w:eastAsia="SimSun" w:hAnsi="Times New Roman" w:cs="Times New Roman"/>
          <w:b w:val="0"/>
          <w:color w:val="auto"/>
          <w:kern w:val="32"/>
          <w:sz w:val="22"/>
          <w:szCs w:val="22"/>
          <w:lang w:val="en-US" w:eastAsia="zh-CN"/>
        </w:rPr>
      </w:pPr>
      <w:bookmarkStart w:id="11" w:name="OLE_LINK64"/>
      <w:bookmarkStart w:id="12" w:name="OLE_LINK65"/>
      <w:r w:rsidRPr="008F3548">
        <w:rPr>
          <w:rFonts w:ascii="Times New Roman" w:eastAsia="SimSun" w:hAnsi="Times New Roman" w:cs="Times New Roman"/>
          <w:b w:val="0"/>
          <w:color w:val="auto"/>
          <w:kern w:val="32"/>
          <w:sz w:val="22"/>
          <w:szCs w:val="22"/>
          <w:lang w:val="en-US" w:eastAsia="zh-CN"/>
        </w:rPr>
        <w:t xml:space="preserve">In this contribution, we </w:t>
      </w:r>
      <w:r w:rsidR="00A06C46">
        <w:rPr>
          <w:rFonts w:ascii="Times New Roman" w:eastAsia="SimSun" w:hAnsi="Times New Roman" w:cs="Times New Roman"/>
          <w:b w:val="0"/>
          <w:color w:val="auto"/>
          <w:kern w:val="32"/>
          <w:sz w:val="22"/>
          <w:szCs w:val="22"/>
          <w:lang w:val="en-US" w:eastAsia="zh-CN"/>
        </w:rPr>
        <w:t>pro</w:t>
      </w:r>
      <w:r w:rsidR="00E125DD" w:rsidRPr="00E125DD">
        <w:rPr>
          <w:rFonts w:ascii="Times New Roman" w:eastAsia="SimSun" w:hAnsi="Times New Roman" w:cs="Times New Roman"/>
          <w:b w:val="0"/>
          <w:color w:val="auto"/>
          <w:kern w:val="32"/>
          <w:sz w:val="22"/>
          <w:szCs w:val="22"/>
          <w:lang w:val="en-US" w:eastAsia="zh-CN"/>
        </w:rPr>
        <w:t>vide</w:t>
      </w:r>
      <w:r w:rsidR="00A06C46">
        <w:rPr>
          <w:rFonts w:ascii="Times New Roman" w:eastAsia="SimSun" w:hAnsi="Times New Roman" w:cs="Times New Roman"/>
          <w:b w:val="0"/>
          <w:color w:val="auto"/>
          <w:kern w:val="32"/>
          <w:sz w:val="22"/>
          <w:szCs w:val="22"/>
          <w:lang w:val="en-US" w:eastAsia="zh-CN"/>
        </w:rPr>
        <w:t>d</w:t>
      </w:r>
      <w:r w:rsidR="00E125DD" w:rsidRPr="00E125DD">
        <w:rPr>
          <w:rFonts w:ascii="Times New Roman" w:eastAsia="SimSun" w:hAnsi="Times New Roman" w:cs="Times New Roman"/>
          <w:b w:val="0"/>
          <w:color w:val="auto"/>
          <w:kern w:val="32"/>
          <w:sz w:val="22"/>
          <w:szCs w:val="22"/>
          <w:lang w:val="en-US" w:eastAsia="zh-CN"/>
        </w:rPr>
        <w:t xml:space="preserve"> our views on </w:t>
      </w:r>
      <w:r w:rsidR="003F1E67">
        <w:rPr>
          <w:rFonts w:ascii="Times New Roman" w:eastAsia="SimSun" w:hAnsi="Times New Roman" w:cs="Times New Roman"/>
          <w:b w:val="0"/>
          <w:color w:val="auto"/>
          <w:kern w:val="32"/>
          <w:sz w:val="22"/>
          <w:szCs w:val="22"/>
          <w:lang w:val="en-US" w:eastAsia="zh-CN"/>
        </w:rPr>
        <w:t xml:space="preserve">the </w:t>
      </w:r>
      <w:r w:rsidRPr="008F3548">
        <w:rPr>
          <w:rFonts w:ascii="Times New Roman" w:eastAsia="SimSun" w:hAnsi="Times New Roman" w:cs="Times New Roman"/>
          <w:b w:val="0"/>
          <w:color w:val="auto"/>
          <w:kern w:val="32"/>
          <w:sz w:val="22"/>
          <w:szCs w:val="22"/>
          <w:lang w:val="en-US" w:eastAsia="zh-CN"/>
        </w:rPr>
        <w:t>finalization of representative sub use cases and potential specification impact</w:t>
      </w:r>
      <w:r w:rsidR="00BB187C">
        <w:rPr>
          <w:rFonts w:ascii="Times New Roman" w:eastAsia="SimSun" w:hAnsi="Times New Roman" w:cs="Times New Roman"/>
          <w:b w:val="0"/>
          <w:color w:val="auto"/>
          <w:kern w:val="32"/>
          <w:sz w:val="22"/>
          <w:szCs w:val="22"/>
          <w:lang w:val="en-US" w:eastAsia="zh-CN"/>
        </w:rPr>
        <w:t xml:space="preserve">. We also </w:t>
      </w:r>
      <w:r w:rsidR="00BB187C" w:rsidRPr="00BB187C">
        <w:rPr>
          <w:rFonts w:ascii="Times New Roman" w:eastAsia="SimSun" w:hAnsi="Times New Roman" w:cs="Times New Roman"/>
          <w:b w:val="0"/>
          <w:color w:val="auto"/>
          <w:kern w:val="32"/>
          <w:sz w:val="22"/>
          <w:szCs w:val="22"/>
          <w:lang w:val="en-US" w:eastAsia="zh-CN"/>
        </w:rPr>
        <w:t xml:space="preserve">proposed a method of </w:t>
      </w:r>
      <w:r w:rsidR="00B8396B" w:rsidRPr="00B8396B">
        <w:rPr>
          <w:rFonts w:ascii="Times New Roman" w:eastAsia="SimSun" w:hAnsi="Times New Roman" w:cs="Times New Roman"/>
          <w:b w:val="0"/>
          <w:color w:val="auto"/>
          <w:kern w:val="32"/>
          <w:sz w:val="22"/>
          <w:szCs w:val="22"/>
          <w:lang w:val="en-US" w:eastAsia="zh-CN"/>
        </w:rPr>
        <w:t xml:space="preserve">CSI feedback overhead reduction based on the adjustment of CSI feedback rate or CSI reporting pattern from </w:t>
      </w:r>
      <w:r w:rsidR="00B8396B">
        <w:rPr>
          <w:rFonts w:ascii="Times New Roman" w:eastAsia="SimSun" w:hAnsi="Times New Roman" w:cs="Times New Roman"/>
          <w:b w:val="0"/>
          <w:color w:val="auto"/>
          <w:kern w:val="32"/>
          <w:sz w:val="22"/>
          <w:szCs w:val="22"/>
          <w:lang w:val="en-US" w:eastAsia="zh-CN"/>
        </w:rPr>
        <w:t xml:space="preserve">the </w:t>
      </w:r>
      <w:r w:rsidR="00B8396B" w:rsidRPr="00B8396B">
        <w:rPr>
          <w:rFonts w:ascii="Times New Roman" w:eastAsia="SimSun" w:hAnsi="Times New Roman" w:cs="Times New Roman"/>
          <w:b w:val="0"/>
          <w:color w:val="auto"/>
          <w:kern w:val="32"/>
          <w:sz w:val="22"/>
          <w:szCs w:val="22"/>
          <w:lang w:val="en-US" w:eastAsia="zh-CN"/>
        </w:rPr>
        <w:t xml:space="preserve">predicted points of CSI variation. </w:t>
      </w:r>
    </w:p>
    <w:p w14:paraId="6BD1477B" w14:textId="0BFDB4E4"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13" w:name="_Hlk101866643"/>
      <w:r w:rsidRPr="00707451">
        <w:rPr>
          <w:rFonts w:ascii="Times New Roman" w:eastAsia="SimSun" w:hAnsi="Times New Roman" w:cs="Times New Roman" w:hint="eastAsia"/>
          <w:bCs w:val="0"/>
          <w:color w:val="auto"/>
          <w:kern w:val="32"/>
          <w:lang w:val="en-US" w:eastAsia="zh-CN"/>
        </w:rPr>
        <w:t>Discussion</w:t>
      </w:r>
      <w:r w:rsidR="002A7A3F">
        <w:rPr>
          <w:rFonts w:ascii="Times New Roman" w:eastAsia="SimSun" w:hAnsi="Times New Roman" w:cs="Times New Roman"/>
          <w:bCs w:val="0"/>
          <w:color w:val="auto"/>
          <w:kern w:val="32"/>
          <w:lang w:val="en-US" w:eastAsia="zh-CN"/>
        </w:rPr>
        <w:t xml:space="preserve"> on finalization of sub-use case </w:t>
      </w:r>
    </w:p>
    <w:p w14:paraId="012650F4" w14:textId="31000788" w:rsidR="004643BE" w:rsidRPr="0081705A" w:rsidRDefault="004643BE" w:rsidP="004643BE">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14" w:name="_Hlk101862644"/>
      <w:bookmarkEnd w:id="13"/>
      <w:r>
        <w:rPr>
          <w:rFonts w:ascii="Times New Roman" w:eastAsia="SimSun" w:hAnsi="Times New Roman" w:cs="Times New Roman"/>
          <w:bCs w:val="0"/>
          <w:color w:val="auto"/>
          <w:kern w:val="32"/>
          <w:lang w:val="en-US" w:eastAsia="zh-CN"/>
        </w:rPr>
        <w:t xml:space="preserve">Discussion on </w:t>
      </w:r>
      <w:bookmarkStart w:id="15" w:name="OLE_LINK123"/>
      <w:bookmarkStart w:id="16" w:name="OLE_LINK124"/>
      <w:r w:rsidR="00A80EEF">
        <w:rPr>
          <w:rFonts w:ascii="Times New Roman" w:eastAsia="SimSun" w:hAnsi="Times New Roman" w:cs="Times New Roman"/>
          <w:bCs w:val="0"/>
          <w:color w:val="auto"/>
          <w:kern w:val="32"/>
          <w:lang w:val="en-US" w:eastAsia="zh-CN"/>
        </w:rPr>
        <w:t>CSI feedback compression and CSI prediction</w:t>
      </w:r>
      <w:bookmarkEnd w:id="15"/>
      <w:bookmarkEnd w:id="16"/>
    </w:p>
    <w:bookmarkEnd w:id="14"/>
    <w:p w14:paraId="23660E43" w14:textId="1A23364E" w:rsidR="00C03C08" w:rsidRDefault="00807EC5" w:rsidP="006A71F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use case of CSI feedback enhancement, many companies have proposed several sub use case</w:t>
      </w:r>
      <w:r w:rsidR="004C6E77">
        <w:rPr>
          <w:rFonts w:eastAsiaTheme="minorEastAsia"/>
          <w:color w:val="000000" w:themeColor="text1"/>
          <w:sz w:val="22"/>
          <w:szCs w:val="22"/>
          <w:lang w:eastAsia="zh-CN"/>
        </w:rPr>
        <w:t>s in the past two e-meetings (RAN#93 and RAN#94).</w:t>
      </w:r>
      <w:r w:rsidR="000A03CB">
        <w:rPr>
          <w:rFonts w:eastAsiaTheme="minorEastAsia"/>
          <w:color w:val="000000" w:themeColor="text1"/>
          <w:sz w:val="22"/>
          <w:szCs w:val="22"/>
          <w:lang w:eastAsia="zh-CN"/>
        </w:rPr>
        <w:t xml:space="preserve"> </w:t>
      </w:r>
      <w:r w:rsidR="00DB68FF">
        <w:rPr>
          <w:rFonts w:eastAsiaTheme="minorEastAsia"/>
          <w:color w:val="000000" w:themeColor="text1"/>
          <w:sz w:val="22"/>
          <w:szCs w:val="22"/>
          <w:lang w:eastAsia="zh-CN"/>
        </w:rPr>
        <w:t>And from the preliminary simulation results</w:t>
      </w:r>
      <w:r w:rsidR="000248F9">
        <w:rPr>
          <w:rFonts w:eastAsiaTheme="minorEastAsia"/>
          <w:color w:val="000000" w:themeColor="text1"/>
          <w:sz w:val="22"/>
          <w:szCs w:val="22"/>
          <w:lang w:eastAsia="zh-CN"/>
        </w:rPr>
        <w:t xml:space="preserve"> [2</w:t>
      </w:r>
      <w:r w:rsidR="00853792">
        <w:rPr>
          <w:rFonts w:eastAsiaTheme="minorEastAsia"/>
          <w:color w:val="000000" w:themeColor="text1"/>
          <w:sz w:val="22"/>
          <w:szCs w:val="22"/>
          <w:lang w:eastAsia="zh-CN"/>
        </w:rPr>
        <w:t>, 3, 4</w:t>
      </w:r>
      <w:r w:rsidR="000248F9">
        <w:rPr>
          <w:rFonts w:eastAsiaTheme="minorEastAsia"/>
          <w:color w:val="000000" w:themeColor="text1"/>
          <w:sz w:val="22"/>
          <w:szCs w:val="22"/>
          <w:lang w:eastAsia="zh-CN"/>
        </w:rPr>
        <w:t>]</w:t>
      </w:r>
      <w:r w:rsidR="00DB68FF">
        <w:rPr>
          <w:rFonts w:eastAsiaTheme="minorEastAsia"/>
          <w:color w:val="000000" w:themeColor="text1"/>
          <w:sz w:val="22"/>
          <w:szCs w:val="22"/>
          <w:lang w:eastAsia="zh-CN"/>
        </w:rPr>
        <w:t xml:space="preserve"> provided by some companies, these sub use c</w:t>
      </w:r>
      <w:r w:rsidR="002A60F3">
        <w:rPr>
          <w:rFonts w:eastAsiaTheme="minorEastAsia"/>
          <w:color w:val="000000" w:themeColor="text1"/>
          <w:sz w:val="22"/>
          <w:szCs w:val="22"/>
          <w:lang w:eastAsia="zh-CN"/>
        </w:rPr>
        <w:t>ases can bring significant gain</w:t>
      </w:r>
      <w:r w:rsidR="00DB68FF">
        <w:rPr>
          <w:rFonts w:eastAsiaTheme="minorEastAsia"/>
          <w:color w:val="000000" w:themeColor="text1"/>
          <w:sz w:val="22"/>
          <w:szCs w:val="22"/>
          <w:lang w:eastAsia="zh-CN"/>
        </w:rPr>
        <w:t xml:space="preserve">, such as </w:t>
      </w:r>
      <w:bookmarkStart w:id="17" w:name="OLE_LINK90"/>
      <w:bookmarkStart w:id="18" w:name="OLE_LINK91"/>
      <w:r w:rsidR="00DB68FF">
        <w:rPr>
          <w:rFonts w:eastAsiaTheme="minorEastAsia"/>
          <w:color w:val="000000" w:themeColor="text1"/>
          <w:sz w:val="22"/>
          <w:szCs w:val="22"/>
          <w:lang w:eastAsia="zh-CN"/>
        </w:rPr>
        <w:t>reduction of CSI feedback overhead, reduction of CSI-RS resource and improvement of CSI accuracy</w:t>
      </w:r>
      <w:bookmarkEnd w:id="17"/>
      <w:bookmarkEnd w:id="18"/>
      <w:r w:rsidR="00DB68FF">
        <w:rPr>
          <w:rFonts w:eastAsiaTheme="minorEastAsia"/>
          <w:color w:val="000000" w:themeColor="text1"/>
          <w:sz w:val="22"/>
          <w:szCs w:val="22"/>
          <w:lang w:eastAsia="zh-CN"/>
        </w:rPr>
        <w:t>. Further, in order to better study the impact of CSI feedback enhancement on NR air interface in limited TUs</w:t>
      </w:r>
      <w:r w:rsidR="00EF4D29">
        <w:rPr>
          <w:rFonts w:eastAsiaTheme="minorEastAsia"/>
          <w:color w:val="000000" w:themeColor="text1"/>
          <w:sz w:val="22"/>
          <w:szCs w:val="22"/>
          <w:lang w:eastAsia="zh-CN"/>
        </w:rPr>
        <w:t>, it has been agreed that the most representative sub use case(s) are needed to be finalized.</w:t>
      </w:r>
      <w:r w:rsidR="00C03C08">
        <w:rPr>
          <w:rFonts w:eastAsiaTheme="minorEastAsia"/>
          <w:color w:val="000000" w:themeColor="text1"/>
          <w:sz w:val="22"/>
          <w:szCs w:val="22"/>
          <w:lang w:eastAsia="zh-CN"/>
        </w:rPr>
        <w:t xml:space="preserve"> From our point of view, the </w:t>
      </w:r>
      <w:bookmarkStart w:id="19" w:name="OLE_LINK92"/>
      <w:bookmarkStart w:id="20" w:name="OLE_LINK93"/>
      <w:r w:rsidR="00C03C08">
        <w:rPr>
          <w:rFonts w:eastAsiaTheme="minorEastAsia"/>
          <w:color w:val="000000" w:themeColor="text1"/>
          <w:sz w:val="22"/>
          <w:szCs w:val="22"/>
          <w:lang w:eastAsia="zh-CN"/>
        </w:rPr>
        <w:t>finalized representative sub use case</w:t>
      </w:r>
      <w:r w:rsidR="00B11F1F">
        <w:rPr>
          <w:rFonts w:eastAsiaTheme="minorEastAsia"/>
          <w:color w:val="000000" w:themeColor="text1"/>
          <w:sz w:val="22"/>
          <w:szCs w:val="22"/>
          <w:lang w:eastAsia="zh-CN"/>
        </w:rPr>
        <w:t>(s)</w:t>
      </w:r>
      <w:bookmarkEnd w:id="19"/>
      <w:bookmarkEnd w:id="20"/>
      <w:r w:rsidR="00C03C08">
        <w:rPr>
          <w:rFonts w:eastAsiaTheme="minorEastAsia"/>
          <w:color w:val="000000" w:themeColor="text1"/>
          <w:sz w:val="22"/>
          <w:szCs w:val="22"/>
          <w:lang w:eastAsia="zh-CN"/>
        </w:rPr>
        <w:t xml:space="preserve"> should follow at least the following </w:t>
      </w:r>
      <w:r w:rsidR="00090D4E">
        <w:rPr>
          <w:rFonts w:eastAsiaTheme="minorEastAsia"/>
          <w:color w:val="000000" w:themeColor="text1"/>
          <w:sz w:val="22"/>
          <w:szCs w:val="22"/>
          <w:lang w:eastAsia="zh-CN"/>
        </w:rPr>
        <w:t>three</w:t>
      </w:r>
      <w:r w:rsidR="00C03C08">
        <w:rPr>
          <w:rFonts w:eastAsiaTheme="minorEastAsia"/>
          <w:color w:val="000000" w:themeColor="text1"/>
          <w:sz w:val="22"/>
          <w:szCs w:val="22"/>
          <w:lang w:eastAsia="zh-CN"/>
        </w:rPr>
        <w:t xml:space="preserve"> principles:</w:t>
      </w:r>
    </w:p>
    <w:p w14:paraId="2AEECC2C" w14:textId="3E156FB0" w:rsidR="006A71FC" w:rsidRDefault="00541285" w:rsidP="006A71FC">
      <w:pPr>
        <w:pStyle w:val="ListParagraph"/>
        <w:numPr>
          <w:ilvl w:val="0"/>
          <w:numId w:val="1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P-1: </w:t>
      </w:r>
      <w:r w:rsidR="006A71FC">
        <w:rPr>
          <w:rFonts w:eastAsiaTheme="minorEastAsia"/>
          <w:color w:val="000000" w:themeColor="text1"/>
          <w:sz w:val="22"/>
          <w:szCs w:val="22"/>
          <w:lang w:eastAsia="zh-CN"/>
        </w:rPr>
        <w:t xml:space="preserve">The </w:t>
      </w:r>
      <w:r w:rsidR="002A60F3">
        <w:rPr>
          <w:rFonts w:eastAsiaTheme="minorEastAsia" w:hint="eastAsia"/>
          <w:color w:val="000000" w:themeColor="text1"/>
          <w:sz w:val="22"/>
          <w:szCs w:val="22"/>
          <w:lang w:eastAsia="zh-CN"/>
        </w:rPr>
        <w:t>relevant</w:t>
      </w:r>
      <w:r w:rsidR="002A60F3">
        <w:rPr>
          <w:rFonts w:eastAsiaTheme="minorEastAsia"/>
          <w:color w:val="000000" w:themeColor="text1"/>
          <w:sz w:val="22"/>
          <w:szCs w:val="22"/>
          <w:lang w:eastAsia="zh-CN"/>
        </w:rPr>
        <w:t xml:space="preserve"> </w:t>
      </w:r>
      <w:r w:rsidR="006A71FC">
        <w:rPr>
          <w:rFonts w:eastAsiaTheme="minorEastAsia"/>
          <w:color w:val="000000" w:themeColor="text1"/>
          <w:sz w:val="22"/>
          <w:szCs w:val="22"/>
          <w:lang w:eastAsia="zh-CN"/>
        </w:rPr>
        <w:t>simulation results show significant gain, e.g., reduction of CSI feedback overhead, reduction of CSI-RS resource and i</w:t>
      </w:r>
      <w:r w:rsidR="000131A4">
        <w:rPr>
          <w:rFonts w:eastAsiaTheme="minorEastAsia"/>
          <w:color w:val="000000" w:themeColor="text1"/>
          <w:sz w:val="22"/>
          <w:szCs w:val="22"/>
          <w:lang w:eastAsia="zh-CN"/>
        </w:rPr>
        <w:t>mprovement of CSI accuracy</w:t>
      </w:r>
      <w:r w:rsidR="007425BB">
        <w:rPr>
          <w:rFonts w:eastAsiaTheme="minorEastAsia"/>
          <w:color w:val="000000" w:themeColor="text1"/>
          <w:sz w:val="22"/>
          <w:szCs w:val="22"/>
          <w:lang w:eastAsia="zh-CN"/>
        </w:rPr>
        <w:t>.</w:t>
      </w:r>
    </w:p>
    <w:p w14:paraId="32181EE6" w14:textId="3BFE7862" w:rsidR="00B11F1F" w:rsidRPr="00B11F1F" w:rsidRDefault="00541285" w:rsidP="00B11F1F">
      <w:pPr>
        <w:pStyle w:val="ListParagraph"/>
        <w:numPr>
          <w:ilvl w:val="0"/>
          <w:numId w:val="1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P-2: </w:t>
      </w:r>
      <w:r w:rsidR="00B11F1F">
        <w:rPr>
          <w:rFonts w:eastAsiaTheme="minorEastAsia"/>
          <w:color w:val="000000" w:themeColor="text1"/>
          <w:sz w:val="22"/>
          <w:szCs w:val="22"/>
          <w:lang w:eastAsia="zh-CN"/>
        </w:rPr>
        <w:t xml:space="preserve">The </w:t>
      </w:r>
      <w:bookmarkStart w:id="21" w:name="OLE_LINK94"/>
      <w:bookmarkStart w:id="22" w:name="OLE_LINK95"/>
      <w:r w:rsidR="00B11F1F">
        <w:rPr>
          <w:rFonts w:eastAsiaTheme="minorEastAsia"/>
          <w:color w:val="000000" w:themeColor="text1"/>
          <w:sz w:val="22"/>
          <w:szCs w:val="22"/>
          <w:lang w:eastAsia="zh-CN"/>
        </w:rPr>
        <w:t>finalized representative sub use case(s)</w:t>
      </w:r>
      <w:bookmarkEnd w:id="21"/>
      <w:bookmarkEnd w:id="22"/>
      <w:r w:rsidR="003240E8">
        <w:rPr>
          <w:rFonts w:eastAsiaTheme="minorEastAsia"/>
          <w:color w:val="000000" w:themeColor="text1"/>
          <w:sz w:val="22"/>
          <w:szCs w:val="22"/>
          <w:lang w:eastAsia="zh-CN"/>
        </w:rPr>
        <w:t xml:space="preserve"> can </w:t>
      </w:r>
      <w:bookmarkStart w:id="23" w:name="OLE_LINK111"/>
      <w:bookmarkStart w:id="24" w:name="OLE_LINK112"/>
      <w:r w:rsidR="003240E8">
        <w:rPr>
          <w:rFonts w:eastAsiaTheme="minorEastAsia"/>
          <w:color w:val="000000" w:themeColor="text1"/>
          <w:sz w:val="22"/>
          <w:szCs w:val="22"/>
          <w:lang w:eastAsia="zh-CN"/>
        </w:rPr>
        <w:t xml:space="preserve">support various </w:t>
      </w:r>
      <w:proofErr w:type="spellStart"/>
      <w:r w:rsidR="003240E8">
        <w:rPr>
          <w:rFonts w:eastAsiaTheme="minorEastAsia"/>
          <w:color w:val="000000" w:themeColor="text1"/>
          <w:sz w:val="22"/>
          <w:szCs w:val="22"/>
          <w:lang w:eastAsia="zh-CN"/>
        </w:rPr>
        <w:t>gNB</w:t>
      </w:r>
      <w:proofErr w:type="spellEnd"/>
      <w:r w:rsidR="003240E8">
        <w:rPr>
          <w:rFonts w:eastAsiaTheme="minorEastAsia"/>
          <w:color w:val="000000" w:themeColor="text1"/>
          <w:sz w:val="22"/>
          <w:szCs w:val="22"/>
          <w:lang w:eastAsia="zh-CN"/>
        </w:rPr>
        <w:t>-UE collaboration levels</w:t>
      </w:r>
      <w:bookmarkEnd w:id="23"/>
      <w:bookmarkEnd w:id="24"/>
      <w:r w:rsidR="00887998">
        <w:rPr>
          <w:rFonts w:eastAsiaTheme="minorEastAsia"/>
          <w:color w:val="000000" w:themeColor="text1"/>
          <w:sz w:val="22"/>
          <w:szCs w:val="22"/>
          <w:lang w:eastAsia="zh-CN"/>
        </w:rPr>
        <w:t xml:space="preserve">, e.g., </w:t>
      </w:r>
      <w:r w:rsidR="00D95783">
        <w:rPr>
          <w:rFonts w:eastAsiaTheme="minorEastAsia"/>
          <w:color w:val="000000" w:themeColor="text1"/>
          <w:sz w:val="22"/>
          <w:szCs w:val="22"/>
          <w:lang w:eastAsia="zh-CN"/>
        </w:rPr>
        <w:t>separate AI/ML operation and joint AI/ML operation.</w:t>
      </w:r>
    </w:p>
    <w:p w14:paraId="0C41A964" w14:textId="59C5F5F9" w:rsidR="006A71FC" w:rsidRDefault="00541285" w:rsidP="006A71FC">
      <w:pPr>
        <w:pStyle w:val="ListParagraph"/>
        <w:numPr>
          <w:ilvl w:val="0"/>
          <w:numId w:val="1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r w:rsidR="00B363F1">
        <w:rPr>
          <w:rFonts w:eastAsiaTheme="minorEastAsia"/>
          <w:color w:val="000000" w:themeColor="text1"/>
          <w:sz w:val="22"/>
          <w:szCs w:val="22"/>
          <w:lang w:eastAsia="zh-CN"/>
        </w:rPr>
        <w:t>Each finalized representative sub use case has s</w:t>
      </w:r>
      <w:r w:rsidR="00FC15D9">
        <w:rPr>
          <w:rFonts w:eastAsiaTheme="minorEastAsia"/>
          <w:color w:val="000000" w:themeColor="text1"/>
          <w:sz w:val="22"/>
          <w:szCs w:val="22"/>
          <w:lang w:eastAsia="zh-CN"/>
        </w:rPr>
        <w:t>ignificant</w:t>
      </w:r>
      <w:r w:rsidR="00B363F1">
        <w:rPr>
          <w:rFonts w:eastAsiaTheme="minorEastAsia"/>
          <w:color w:val="000000" w:themeColor="text1"/>
          <w:sz w:val="22"/>
          <w:szCs w:val="22"/>
          <w:lang w:eastAsia="zh-CN"/>
        </w:rPr>
        <w:t xml:space="preserve"> </w:t>
      </w:r>
      <w:r w:rsidR="009367FE">
        <w:rPr>
          <w:rFonts w:eastAsiaTheme="minorEastAsia"/>
          <w:color w:val="000000" w:themeColor="text1"/>
          <w:sz w:val="22"/>
          <w:szCs w:val="22"/>
          <w:lang w:eastAsia="zh-CN"/>
        </w:rPr>
        <w:t xml:space="preserve">potential </w:t>
      </w:r>
      <w:r w:rsidR="00FC15D9">
        <w:rPr>
          <w:rFonts w:eastAsiaTheme="minorEastAsia"/>
          <w:color w:val="000000" w:themeColor="text1"/>
          <w:sz w:val="22"/>
          <w:szCs w:val="22"/>
          <w:lang w:eastAsia="zh-CN"/>
        </w:rPr>
        <w:t>specification impact.</w:t>
      </w:r>
      <w:r w:rsidR="00B11F1F">
        <w:rPr>
          <w:rFonts w:eastAsiaTheme="minorEastAsia"/>
          <w:color w:val="000000" w:themeColor="text1"/>
          <w:sz w:val="22"/>
          <w:szCs w:val="22"/>
          <w:lang w:eastAsia="zh-CN"/>
        </w:rPr>
        <w:t xml:space="preserve"> </w:t>
      </w:r>
      <w:r w:rsidR="00D50E17">
        <w:rPr>
          <w:rFonts w:eastAsiaTheme="minorEastAsia"/>
          <w:color w:val="000000" w:themeColor="text1"/>
          <w:sz w:val="22"/>
          <w:szCs w:val="22"/>
          <w:lang w:eastAsia="zh-CN"/>
        </w:rPr>
        <w:t xml:space="preserve">Otherwise, </w:t>
      </w:r>
      <w:bookmarkStart w:id="25" w:name="OLE_LINK249"/>
      <w:bookmarkStart w:id="26" w:name="OLE_LINK250"/>
      <w:r w:rsidR="00D50E17">
        <w:rPr>
          <w:rFonts w:eastAsiaTheme="minorEastAsia"/>
          <w:color w:val="000000" w:themeColor="text1"/>
          <w:sz w:val="22"/>
          <w:szCs w:val="22"/>
          <w:lang w:eastAsia="zh-CN"/>
        </w:rPr>
        <w:t>it is unnecessary to spend a lot of time discussing the sub use case</w:t>
      </w:r>
      <w:r w:rsidR="00AA0DBF">
        <w:rPr>
          <w:rFonts w:eastAsiaTheme="minorEastAsia"/>
          <w:color w:val="000000" w:themeColor="text1"/>
          <w:sz w:val="22"/>
          <w:szCs w:val="22"/>
          <w:lang w:eastAsia="zh-CN"/>
        </w:rPr>
        <w:t xml:space="preserve"> in subsequent meetings</w:t>
      </w:r>
      <w:bookmarkEnd w:id="25"/>
      <w:bookmarkEnd w:id="26"/>
      <w:r w:rsidR="00D50E17">
        <w:rPr>
          <w:rFonts w:eastAsiaTheme="minorEastAsia"/>
          <w:color w:val="000000" w:themeColor="text1"/>
          <w:sz w:val="22"/>
          <w:szCs w:val="22"/>
          <w:lang w:eastAsia="zh-CN"/>
        </w:rPr>
        <w:t>.</w:t>
      </w:r>
    </w:p>
    <w:p w14:paraId="705E2335" w14:textId="24FEB518" w:rsidR="00A87E22" w:rsidRDefault="00A87E22" w:rsidP="00A87E2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According to the above t</w:t>
      </w:r>
      <w:r w:rsidR="00090D4E">
        <w:rPr>
          <w:rFonts w:eastAsiaTheme="minorEastAsia"/>
          <w:color w:val="000000" w:themeColor="text1"/>
          <w:sz w:val="22"/>
          <w:szCs w:val="22"/>
          <w:lang w:eastAsia="zh-CN"/>
        </w:rPr>
        <w:t>hree</w:t>
      </w:r>
      <w:r>
        <w:rPr>
          <w:rFonts w:eastAsiaTheme="minorEastAsia"/>
          <w:color w:val="000000" w:themeColor="text1"/>
          <w:sz w:val="22"/>
          <w:szCs w:val="22"/>
          <w:lang w:eastAsia="zh-CN"/>
        </w:rPr>
        <w:t xml:space="preserve"> principles,</w:t>
      </w:r>
      <w:r w:rsidR="003D085B">
        <w:rPr>
          <w:rFonts w:eastAsiaTheme="minorEastAsia"/>
          <w:color w:val="000000" w:themeColor="text1"/>
          <w:sz w:val="22"/>
          <w:szCs w:val="22"/>
          <w:lang w:eastAsia="zh-CN"/>
        </w:rPr>
        <w:t xml:space="preserve"> especially the latter two principles,</w:t>
      </w:r>
      <w:r>
        <w:rPr>
          <w:rFonts w:eastAsiaTheme="minorEastAsia"/>
          <w:color w:val="000000" w:themeColor="text1"/>
          <w:sz w:val="22"/>
          <w:szCs w:val="22"/>
          <w:lang w:eastAsia="zh-CN"/>
        </w:rPr>
        <w:t xml:space="preserve"> we analyse the following sub use cases that are most interested in case by case:</w:t>
      </w:r>
    </w:p>
    <w:p w14:paraId="0BEA302E" w14:textId="37FE568E" w:rsidR="007B196B" w:rsidRDefault="00D9383E" w:rsidP="007B196B">
      <w:pPr>
        <w:pStyle w:val="ListParagraph"/>
        <w:numPr>
          <w:ilvl w:val="0"/>
          <w:numId w:val="15"/>
        </w:num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C</w:t>
      </w:r>
      <w:r>
        <w:rPr>
          <w:rFonts w:eastAsiaTheme="minorEastAsia"/>
          <w:color w:val="000000" w:themeColor="text1"/>
          <w:sz w:val="22"/>
          <w:szCs w:val="22"/>
          <w:lang w:eastAsia="zh-CN"/>
        </w:rPr>
        <w:t>SI feedback compression</w:t>
      </w:r>
      <w:r w:rsidR="000439F4">
        <w:rPr>
          <w:rFonts w:eastAsiaTheme="minorEastAsia"/>
          <w:color w:val="000000" w:themeColor="text1"/>
          <w:sz w:val="22"/>
          <w:szCs w:val="22"/>
          <w:lang w:eastAsia="zh-CN"/>
        </w:rPr>
        <w:t xml:space="preserve"> (Figure 1)</w:t>
      </w:r>
      <w:r>
        <w:rPr>
          <w:rFonts w:eastAsiaTheme="minorEastAsia"/>
          <w:color w:val="000000" w:themeColor="text1"/>
          <w:sz w:val="22"/>
          <w:szCs w:val="22"/>
          <w:lang w:eastAsia="zh-CN"/>
        </w:rPr>
        <w:t>.</w:t>
      </w:r>
    </w:p>
    <w:p w14:paraId="334B596F" w14:textId="5D58AC76" w:rsidR="007D2DE7" w:rsidRDefault="007D2DE7" w:rsidP="00A078F3">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Description: </w:t>
      </w:r>
      <w:r w:rsidRPr="007D2DE7">
        <w:rPr>
          <w:rFonts w:eastAsiaTheme="minorEastAsia"/>
          <w:color w:val="000000" w:themeColor="text1"/>
          <w:sz w:val="22"/>
          <w:szCs w:val="22"/>
          <w:lang w:eastAsia="zh-CN"/>
        </w:rPr>
        <w:t xml:space="preserve">UE can use AI encoder to compress the channel information (e.g., CIR) estimated by CSI-RS to binary bits and transmit the binary bits to </w:t>
      </w:r>
      <w:proofErr w:type="spellStart"/>
      <w:r w:rsidRPr="007D2DE7">
        <w:rPr>
          <w:rFonts w:eastAsiaTheme="minorEastAsia"/>
          <w:color w:val="000000" w:themeColor="text1"/>
          <w:sz w:val="22"/>
          <w:szCs w:val="22"/>
          <w:lang w:eastAsia="zh-CN"/>
        </w:rPr>
        <w:t>gNB</w:t>
      </w:r>
      <w:proofErr w:type="spellEnd"/>
      <w:r w:rsidRPr="007D2DE7">
        <w:rPr>
          <w:rFonts w:eastAsiaTheme="minorEastAsia"/>
          <w:color w:val="000000" w:themeColor="text1"/>
          <w:sz w:val="22"/>
          <w:szCs w:val="22"/>
          <w:lang w:eastAsia="zh-CN"/>
        </w:rPr>
        <w:t xml:space="preserve">. And </w:t>
      </w:r>
      <w:proofErr w:type="spellStart"/>
      <w:r w:rsidRPr="007D2DE7">
        <w:rPr>
          <w:rFonts w:eastAsiaTheme="minorEastAsia"/>
          <w:color w:val="000000" w:themeColor="text1"/>
          <w:sz w:val="22"/>
          <w:szCs w:val="22"/>
          <w:lang w:eastAsia="zh-CN"/>
        </w:rPr>
        <w:t>gNB</w:t>
      </w:r>
      <w:proofErr w:type="spellEnd"/>
      <w:r w:rsidRPr="007D2DE7">
        <w:rPr>
          <w:rFonts w:eastAsiaTheme="minorEastAsia"/>
          <w:color w:val="000000" w:themeColor="text1"/>
          <w:sz w:val="22"/>
          <w:szCs w:val="22"/>
          <w:lang w:eastAsia="zh-CN"/>
        </w:rPr>
        <w:t xml:space="preserve"> can use corresponding AI decoder to recover the original channel information</w:t>
      </w:r>
      <w:r>
        <w:rPr>
          <w:rFonts w:eastAsiaTheme="minorEastAsia"/>
          <w:color w:val="000000" w:themeColor="text1"/>
          <w:sz w:val="22"/>
          <w:szCs w:val="22"/>
          <w:lang w:eastAsia="zh-CN"/>
        </w:rPr>
        <w:t>.</w:t>
      </w:r>
    </w:p>
    <w:p w14:paraId="4F3F849A" w14:textId="13046C93" w:rsidR="00A078F3" w:rsidRDefault="00A078F3" w:rsidP="00D64A1D">
      <w:pPr>
        <w:pStyle w:val="ListParagraph"/>
        <w:numPr>
          <w:ilvl w:val="1"/>
          <w:numId w:val="15"/>
        </w:numPr>
        <w:spacing w:after="120"/>
        <w:rPr>
          <w:rFonts w:eastAsiaTheme="minorEastAsia"/>
          <w:color w:val="000000" w:themeColor="text1"/>
          <w:sz w:val="22"/>
          <w:szCs w:val="22"/>
          <w:lang w:eastAsia="zh-CN"/>
        </w:rPr>
      </w:pPr>
      <w:bookmarkStart w:id="27" w:name="OLE_LINK96"/>
      <w:bookmarkStart w:id="28" w:name="OLE_LINK97"/>
      <w:bookmarkStart w:id="29" w:name="OLE_LINK98"/>
      <w:r>
        <w:rPr>
          <w:rFonts w:eastAsiaTheme="minorEastAsia" w:hint="eastAsia"/>
          <w:color w:val="000000" w:themeColor="text1"/>
          <w:sz w:val="22"/>
          <w:szCs w:val="22"/>
          <w:lang w:eastAsia="zh-CN"/>
        </w:rPr>
        <w:t>P</w:t>
      </w:r>
      <w:r>
        <w:rPr>
          <w:rFonts w:eastAsiaTheme="minorEastAsia"/>
          <w:color w:val="000000" w:themeColor="text1"/>
          <w:sz w:val="22"/>
          <w:szCs w:val="22"/>
          <w:lang w:eastAsia="zh-CN"/>
        </w:rPr>
        <w:t>-1:</w:t>
      </w:r>
      <w:r w:rsidR="00281937">
        <w:rPr>
          <w:rFonts w:eastAsiaTheme="minorEastAsia"/>
          <w:color w:val="000000" w:themeColor="text1"/>
          <w:sz w:val="22"/>
          <w:szCs w:val="22"/>
          <w:lang w:eastAsia="zh-CN"/>
        </w:rPr>
        <w:t xml:space="preserve"> Reduce the overhead of CSI (e.g., PMI) feedback.</w:t>
      </w:r>
    </w:p>
    <w:p w14:paraId="0D108E4D" w14:textId="3278EEAF" w:rsidR="00D64A1D" w:rsidRDefault="00A078F3" w:rsidP="00D64A1D">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P-2: </w:t>
      </w:r>
      <w:r w:rsidR="00A17B07">
        <w:rPr>
          <w:rFonts w:eastAsiaTheme="minorEastAsia"/>
          <w:color w:val="000000" w:themeColor="text1"/>
          <w:sz w:val="22"/>
          <w:szCs w:val="22"/>
          <w:lang w:eastAsia="zh-CN"/>
        </w:rPr>
        <w:t>Involve</w:t>
      </w:r>
      <w:r w:rsidR="00D64A1D">
        <w:rPr>
          <w:rFonts w:eastAsiaTheme="minorEastAsia"/>
          <w:color w:val="000000" w:themeColor="text1"/>
          <w:sz w:val="22"/>
          <w:szCs w:val="22"/>
          <w:lang w:eastAsia="zh-CN"/>
        </w:rPr>
        <w:t xml:space="preserve"> </w:t>
      </w:r>
      <w:r w:rsidR="00A94F8E">
        <w:rPr>
          <w:rFonts w:eastAsiaTheme="minorEastAsia"/>
          <w:color w:val="000000" w:themeColor="text1"/>
          <w:sz w:val="22"/>
          <w:szCs w:val="22"/>
          <w:lang w:eastAsia="zh-CN"/>
        </w:rPr>
        <w:t>joint AI/ML operation.</w:t>
      </w:r>
    </w:p>
    <w:p w14:paraId="56F2E40B" w14:textId="6B3E0C73" w:rsidR="00EB6800" w:rsidRDefault="00A078F3" w:rsidP="00D64A1D">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r w:rsidR="00BA64CA">
        <w:rPr>
          <w:rFonts w:eastAsiaTheme="minorEastAsia"/>
          <w:color w:val="000000" w:themeColor="text1"/>
          <w:sz w:val="22"/>
          <w:szCs w:val="22"/>
          <w:lang w:eastAsia="zh-CN"/>
        </w:rPr>
        <w:t>Introduction of compressed bits has obvious impact on CSI reporting.</w:t>
      </w:r>
    </w:p>
    <w:bookmarkEnd w:id="27"/>
    <w:bookmarkEnd w:id="28"/>
    <w:bookmarkEnd w:id="29"/>
    <w:p w14:paraId="1B50AAF9" w14:textId="77777777" w:rsidR="003D085B" w:rsidRPr="00AD0DE8" w:rsidRDefault="003D085B" w:rsidP="003D085B">
      <w:pPr>
        <w:spacing w:after="120"/>
        <w:jc w:val="center"/>
        <w:rPr>
          <w:rFonts w:eastAsiaTheme="minorEastAsia"/>
          <w:color w:val="000000" w:themeColor="text1"/>
          <w:sz w:val="22"/>
          <w:szCs w:val="22"/>
          <w:lang w:eastAsia="zh-CN"/>
        </w:rPr>
      </w:pPr>
      <w:r>
        <w:rPr>
          <w:rFonts w:eastAsiaTheme="minorEastAsia"/>
          <w:noProof/>
          <w:color w:val="000000" w:themeColor="text1"/>
          <w:sz w:val="22"/>
          <w:szCs w:val="22"/>
          <w:lang w:val="en-US" w:eastAsia="zh-CN"/>
        </w:rPr>
        <w:drawing>
          <wp:inline distT="0" distB="0" distL="0" distR="0" wp14:anchorId="410C57D2" wp14:editId="1191ED22">
            <wp:extent cx="5163962" cy="852423"/>
            <wp:effectExtent l="0" t="0" r="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6241" cy="859402"/>
                    </a:xfrm>
                    <a:prstGeom prst="rect">
                      <a:avLst/>
                    </a:prstGeom>
                    <a:noFill/>
                  </pic:spPr>
                </pic:pic>
              </a:graphicData>
            </a:graphic>
          </wp:inline>
        </w:drawing>
      </w:r>
    </w:p>
    <w:p w14:paraId="0FEC129C" w14:textId="748DA624" w:rsidR="003D085B" w:rsidRPr="0064540E" w:rsidRDefault="003D085B" w:rsidP="0064540E">
      <w:pPr>
        <w:pStyle w:val="Caption"/>
        <w:jc w:val="center"/>
        <w:rPr>
          <w:rFonts w:eastAsiaTheme="minorEastAsia"/>
          <w:color w:val="000000" w:themeColor="text1"/>
          <w:sz w:val="22"/>
          <w:szCs w:val="22"/>
          <w:lang w:eastAsia="zh-CN"/>
        </w:rPr>
      </w:pPr>
      <w:bookmarkStart w:id="30" w:name="OLE_LINK88"/>
      <w:bookmarkStart w:id="31" w:name="OLE_LINK89"/>
      <w:r w:rsidRPr="00A376E0">
        <w:rPr>
          <w:color w:val="000000" w:themeColor="text1"/>
        </w:rPr>
        <w:t xml:space="preserve">Figure </w:t>
      </w:r>
      <w:r>
        <w:rPr>
          <w:color w:val="000000" w:themeColor="text1"/>
        </w:rPr>
        <w:t>1. CSI feedback compression</w:t>
      </w:r>
      <w:bookmarkStart w:id="32" w:name="OLE_LINK99"/>
      <w:bookmarkStart w:id="33" w:name="OLE_LINK100"/>
      <w:bookmarkEnd w:id="30"/>
      <w:bookmarkEnd w:id="31"/>
    </w:p>
    <w:bookmarkEnd w:id="32"/>
    <w:bookmarkEnd w:id="33"/>
    <w:p w14:paraId="48AB13AE" w14:textId="122CD6D9" w:rsidR="008D4C7A" w:rsidRDefault="00A1694A" w:rsidP="00D9383E">
      <w:pPr>
        <w:pStyle w:val="ListParagraph"/>
        <w:numPr>
          <w:ilvl w:val="0"/>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CSI prediction</w:t>
      </w:r>
      <w:r w:rsidR="00FE45CE">
        <w:rPr>
          <w:rFonts w:eastAsiaTheme="minorEastAsia"/>
          <w:color w:val="000000" w:themeColor="text1"/>
          <w:sz w:val="22"/>
          <w:szCs w:val="22"/>
          <w:lang w:eastAsia="zh-CN"/>
        </w:rPr>
        <w:t>.</w:t>
      </w:r>
    </w:p>
    <w:p w14:paraId="2DBC126B" w14:textId="10D53ED1" w:rsidR="008D4C7A" w:rsidRDefault="008D4C7A" w:rsidP="008D4C7A">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CSI prediction in time domain</w:t>
      </w:r>
      <w:r w:rsidR="00FE45CE">
        <w:rPr>
          <w:rFonts w:eastAsiaTheme="minorEastAsia"/>
          <w:color w:val="000000" w:themeColor="text1"/>
          <w:sz w:val="22"/>
          <w:szCs w:val="22"/>
          <w:lang w:eastAsia="zh-CN"/>
        </w:rPr>
        <w:t xml:space="preserve"> (Figure 2).</w:t>
      </w:r>
    </w:p>
    <w:p w14:paraId="6DDAD4A6" w14:textId="5D2BB248" w:rsidR="00537280" w:rsidRDefault="00A665CE" w:rsidP="007F38D8">
      <w:pPr>
        <w:pStyle w:val="ListParagraph"/>
        <w:numPr>
          <w:ilvl w:val="2"/>
          <w:numId w:val="15"/>
        </w:num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D</w:t>
      </w:r>
      <w:r>
        <w:rPr>
          <w:rFonts w:eastAsiaTheme="minorEastAsia"/>
          <w:color w:val="000000" w:themeColor="text1"/>
          <w:sz w:val="22"/>
          <w:szCs w:val="22"/>
          <w:lang w:eastAsia="zh-CN"/>
        </w:rPr>
        <w:t xml:space="preserve">escription: </w:t>
      </w:r>
      <w:r w:rsidRPr="00A665CE">
        <w:rPr>
          <w:rFonts w:eastAsiaTheme="minorEastAsia"/>
          <w:color w:val="000000" w:themeColor="text1"/>
          <w:sz w:val="22"/>
          <w:szCs w:val="22"/>
          <w:lang w:eastAsia="zh-CN"/>
        </w:rPr>
        <w:t>Based on AI model, UE can use channel information estimated at consecutive N (e.g., 4) time points in history to predict the future channel information.</w:t>
      </w:r>
      <w:r w:rsidR="00537280" w:rsidRPr="007F38D8">
        <w:rPr>
          <w:rFonts w:eastAsiaTheme="minorEastAsia"/>
          <w:color w:val="000000" w:themeColor="text1"/>
          <w:sz w:val="22"/>
          <w:szCs w:val="22"/>
          <w:lang w:eastAsia="zh-CN"/>
        </w:rPr>
        <w:t xml:space="preserve"> </w:t>
      </w:r>
    </w:p>
    <w:p w14:paraId="706362BF" w14:textId="6DDEBE62" w:rsidR="003B4BEC" w:rsidRDefault="003B4BEC" w:rsidP="007F38D8">
      <w:pPr>
        <w:pStyle w:val="ListParagraph"/>
        <w:numPr>
          <w:ilvl w:val="2"/>
          <w:numId w:val="15"/>
        </w:numPr>
        <w:spacing w:after="120"/>
        <w:rPr>
          <w:rFonts w:eastAsiaTheme="minorEastAsia"/>
          <w:color w:val="000000" w:themeColor="text1"/>
          <w:sz w:val="22"/>
          <w:szCs w:val="22"/>
          <w:lang w:eastAsia="zh-CN"/>
        </w:rPr>
      </w:pPr>
      <w:bookmarkStart w:id="34" w:name="OLE_LINK241"/>
      <w:bookmarkStart w:id="35" w:name="OLE_LINK242"/>
      <w:r>
        <w:rPr>
          <w:rFonts w:eastAsiaTheme="minorEastAsia" w:hint="eastAsia"/>
          <w:color w:val="000000" w:themeColor="text1"/>
          <w:sz w:val="22"/>
          <w:szCs w:val="22"/>
          <w:lang w:eastAsia="zh-CN"/>
        </w:rPr>
        <w:t>P</w:t>
      </w:r>
      <w:r>
        <w:rPr>
          <w:rFonts w:eastAsiaTheme="minorEastAsia"/>
          <w:color w:val="000000" w:themeColor="text1"/>
          <w:sz w:val="22"/>
          <w:szCs w:val="22"/>
          <w:lang w:eastAsia="zh-CN"/>
        </w:rPr>
        <w:t xml:space="preserve">-1: Reduce overhead of CSI measurement </w:t>
      </w:r>
      <w:r w:rsidR="00D900ED">
        <w:rPr>
          <w:rFonts w:eastAsiaTheme="minorEastAsia"/>
          <w:color w:val="000000" w:themeColor="text1"/>
          <w:sz w:val="22"/>
          <w:szCs w:val="22"/>
          <w:lang w:eastAsia="zh-CN"/>
        </w:rPr>
        <w:t xml:space="preserve">resources </w:t>
      </w:r>
      <w:r>
        <w:rPr>
          <w:rFonts w:eastAsiaTheme="minorEastAsia"/>
          <w:color w:val="000000" w:themeColor="text1"/>
          <w:sz w:val="22"/>
          <w:szCs w:val="22"/>
          <w:lang w:eastAsia="zh-CN"/>
        </w:rPr>
        <w:t xml:space="preserve">and </w:t>
      </w:r>
      <w:r w:rsidR="00D900ED">
        <w:rPr>
          <w:rFonts w:eastAsiaTheme="minorEastAsia"/>
          <w:color w:val="000000" w:themeColor="text1"/>
          <w:sz w:val="22"/>
          <w:szCs w:val="22"/>
          <w:lang w:eastAsia="zh-CN"/>
        </w:rPr>
        <w:t xml:space="preserve">CSI </w:t>
      </w:r>
      <w:r>
        <w:rPr>
          <w:rFonts w:eastAsiaTheme="minorEastAsia"/>
          <w:color w:val="000000" w:themeColor="text1"/>
          <w:sz w:val="22"/>
          <w:szCs w:val="22"/>
          <w:lang w:eastAsia="zh-CN"/>
        </w:rPr>
        <w:t>reporting resources.</w:t>
      </w:r>
    </w:p>
    <w:p w14:paraId="153AA373" w14:textId="648E3260" w:rsidR="00C409F0" w:rsidRDefault="00C409F0" w:rsidP="007F38D8">
      <w:pPr>
        <w:pStyle w:val="ListParagraph"/>
        <w:numPr>
          <w:ilvl w:val="2"/>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P-2: </w:t>
      </w:r>
      <w:r w:rsidR="00A62A95">
        <w:rPr>
          <w:rFonts w:eastAsiaTheme="minorEastAsia"/>
          <w:color w:val="000000" w:themeColor="text1"/>
          <w:sz w:val="22"/>
          <w:szCs w:val="22"/>
          <w:lang w:eastAsia="zh-CN"/>
        </w:rPr>
        <w:t>Involve separate AI/ML operation.</w:t>
      </w:r>
    </w:p>
    <w:p w14:paraId="3E2F8536" w14:textId="427F81D3" w:rsidR="00A62A95" w:rsidRPr="007F38D8" w:rsidRDefault="00A62A95" w:rsidP="007F38D8">
      <w:pPr>
        <w:pStyle w:val="ListParagraph"/>
        <w:numPr>
          <w:ilvl w:val="2"/>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r w:rsidR="00955C52">
        <w:rPr>
          <w:rFonts w:eastAsiaTheme="minorEastAsia"/>
          <w:color w:val="000000" w:themeColor="text1"/>
          <w:sz w:val="22"/>
          <w:szCs w:val="22"/>
          <w:lang w:eastAsia="zh-CN"/>
        </w:rPr>
        <w:t>P</w:t>
      </w:r>
      <w:r w:rsidR="0096624F">
        <w:rPr>
          <w:rFonts w:eastAsiaTheme="minorEastAsia"/>
          <w:color w:val="000000" w:themeColor="text1"/>
          <w:sz w:val="22"/>
          <w:szCs w:val="22"/>
          <w:lang w:eastAsia="zh-CN"/>
        </w:rPr>
        <w:t>otential impact on P/SP CSI reporting.</w:t>
      </w:r>
    </w:p>
    <w:bookmarkEnd w:id="34"/>
    <w:bookmarkEnd w:id="35"/>
    <w:p w14:paraId="7E85C4B1" w14:textId="77777777" w:rsidR="00EA725F" w:rsidRDefault="00EA725F" w:rsidP="00EA725F">
      <w:pPr>
        <w:spacing w:after="120"/>
        <w:jc w:val="center"/>
        <w:rPr>
          <w:rFonts w:eastAsiaTheme="minorEastAsia"/>
          <w:color w:val="000000" w:themeColor="text1"/>
          <w:sz w:val="22"/>
          <w:szCs w:val="22"/>
          <w:lang w:eastAsia="zh-CN"/>
        </w:rPr>
      </w:pPr>
      <w:r>
        <w:rPr>
          <w:rFonts w:eastAsiaTheme="minorEastAsia"/>
          <w:noProof/>
          <w:color w:val="000000" w:themeColor="text1"/>
          <w:sz w:val="22"/>
          <w:szCs w:val="22"/>
          <w:lang w:val="en-US" w:eastAsia="zh-CN"/>
        </w:rPr>
        <w:drawing>
          <wp:inline distT="0" distB="0" distL="0" distR="0" wp14:anchorId="2C7688E3" wp14:editId="5A6E4601">
            <wp:extent cx="4546800" cy="12600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6800" cy="1260000"/>
                    </a:xfrm>
                    <a:prstGeom prst="rect">
                      <a:avLst/>
                    </a:prstGeom>
                    <a:noFill/>
                  </pic:spPr>
                </pic:pic>
              </a:graphicData>
            </a:graphic>
          </wp:inline>
        </w:drawing>
      </w:r>
    </w:p>
    <w:p w14:paraId="5FD79FEE" w14:textId="46918BA0" w:rsidR="00A665CE" w:rsidRPr="00EA725F" w:rsidRDefault="00EA725F" w:rsidP="00EA725F">
      <w:pPr>
        <w:pStyle w:val="Caption"/>
        <w:jc w:val="center"/>
        <w:rPr>
          <w:color w:val="000000" w:themeColor="text1"/>
        </w:rPr>
      </w:pPr>
      <w:r w:rsidRPr="00A376E0">
        <w:rPr>
          <w:color w:val="000000" w:themeColor="text1"/>
        </w:rPr>
        <w:t xml:space="preserve">Figure </w:t>
      </w:r>
      <w:r>
        <w:rPr>
          <w:color w:val="000000" w:themeColor="text1"/>
        </w:rPr>
        <w:t>2. CSI prediction in time domain</w:t>
      </w:r>
    </w:p>
    <w:p w14:paraId="692D4A93" w14:textId="0AB6A9D3" w:rsidR="008D4C7A" w:rsidRDefault="008D4C7A" w:rsidP="008D4C7A">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CSI prediction in frequency domain</w:t>
      </w:r>
      <w:r w:rsidR="00FE45CE">
        <w:rPr>
          <w:rFonts w:eastAsiaTheme="minorEastAsia"/>
          <w:color w:val="000000" w:themeColor="text1"/>
          <w:sz w:val="22"/>
          <w:szCs w:val="22"/>
          <w:lang w:eastAsia="zh-CN"/>
        </w:rPr>
        <w:t xml:space="preserve"> (Figure 3).</w:t>
      </w:r>
    </w:p>
    <w:p w14:paraId="71E0B194" w14:textId="297CD1A3" w:rsidR="00A665CE" w:rsidRDefault="00A665CE" w:rsidP="00BC763F">
      <w:pPr>
        <w:pStyle w:val="ListParagraph"/>
        <w:numPr>
          <w:ilvl w:val="2"/>
          <w:numId w:val="15"/>
        </w:num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D</w:t>
      </w:r>
      <w:r>
        <w:rPr>
          <w:rFonts w:eastAsiaTheme="minorEastAsia"/>
          <w:color w:val="000000" w:themeColor="text1"/>
          <w:sz w:val="22"/>
          <w:szCs w:val="22"/>
          <w:lang w:eastAsia="zh-CN"/>
        </w:rPr>
        <w:t xml:space="preserve">escription: </w:t>
      </w:r>
      <w:proofErr w:type="spellStart"/>
      <w:r w:rsidR="00BC763F" w:rsidRPr="00BC763F">
        <w:rPr>
          <w:rFonts w:eastAsiaTheme="minorEastAsia"/>
          <w:color w:val="000000" w:themeColor="text1"/>
          <w:sz w:val="22"/>
          <w:szCs w:val="22"/>
          <w:lang w:eastAsia="zh-CN"/>
        </w:rPr>
        <w:t>gNB</w:t>
      </w:r>
      <w:proofErr w:type="spellEnd"/>
      <w:r w:rsidR="00BC763F" w:rsidRPr="00BC763F">
        <w:rPr>
          <w:rFonts w:eastAsiaTheme="minorEastAsia"/>
          <w:color w:val="000000" w:themeColor="text1"/>
          <w:sz w:val="22"/>
          <w:szCs w:val="22"/>
          <w:lang w:eastAsia="zh-CN"/>
        </w:rPr>
        <w:t xml:space="preserve"> transmits the CSI-RS only occupied part of the bandwidth to UE, and UE can use AI model to estimate the channel information in full bandwidth.</w:t>
      </w:r>
    </w:p>
    <w:p w14:paraId="18C42C79" w14:textId="77777777" w:rsidR="004C2865" w:rsidRDefault="004C2865" w:rsidP="004C2865">
      <w:pPr>
        <w:pStyle w:val="ListParagraph"/>
        <w:numPr>
          <w:ilvl w:val="2"/>
          <w:numId w:val="15"/>
        </w:num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P</w:t>
      </w:r>
      <w:r>
        <w:rPr>
          <w:rFonts w:eastAsiaTheme="minorEastAsia"/>
          <w:color w:val="000000" w:themeColor="text1"/>
          <w:sz w:val="22"/>
          <w:szCs w:val="22"/>
          <w:lang w:eastAsia="zh-CN"/>
        </w:rPr>
        <w:t xml:space="preserve">-1: Reduce overhead of </w:t>
      </w:r>
      <w:bookmarkStart w:id="36" w:name="OLE_LINK245"/>
      <w:bookmarkStart w:id="37" w:name="OLE_LINK246"/>
      <w:r>
        <w:rPr>
          <w:rFonts w:eastAsiaTheme="minorEastAsia"/>
          <w:color w:val="000000" w:themeColor="text1"/>
          <w:sz w:val="22"/>
          <w:szCs w:val="22"/>
          <w:lang w:eastAsia="zh-CN"/>
        </w:rPr>
        <w:t>CSI measurement resources and CSI reporting resources.</w:t>
      </w:r>
    </w:p>
    <w:bookmarkEnd w:id="36"/>
    <w:bookmarkEnd w:id="37"/>
    <w:p w14:paraId="38EADFD2" w14:textId="77777777" w:rsidR="004C2865" w:rsidRDefault="004C2865" w:rsidP="004C2865">
      <w:pPr>
        <w:pStyle w:val="ListParagraph"/>
        <w:numPr>
          <w:ilvl w:val="2"/>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P-2: Involve separate AI/ML operation.</w:t>
      </w:r>
    </w:p>
    <w:p w14:paraId="3483169C" w14:textId="29DDE448" w:rsidR="004C2865" w:rsidRPr="00FA2169" w:rsidRDefault="004C2865" w:rsidP="00FA2169">
      <w:pPr>
        <w:pStyle w:val="ListParagraph"/>
        <w:numPr>
          <w:ilvl w:val="2"/>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bookmarkStart w:id="38" w:name="OLE_LINK247"/>
      <w:bookmarkStart w:id="39" w:name="OLE_LINK248"/>
      <w:r w:rsidR="00955C52">
        <w:rPr>
          <w:rFonts w:eastAsiaTheme="minorEastAsia"/>
          <w:color w:val="000000" w:themeColor="text1"/>
          <w:sz w:val="22"/>
          <w:szCs w:val="22"/>
          <w:lang w:eastAsia="zh-CN"/>
        </w:rPr>
        <w:t>P</w:t>
      </w:r>
      <w:r>
        <w:rPr>
          <w:rFonts w:eastAsiaTheme="minorEastAsia"/>
          <w:color w:val="000000" w:themeColor="text1"/>
          <w:sz w:val="22"/>
          <w:szCs w:val="22"/>
          <w:lang w:eastAsia="zh-CN"/>
        </w:rPr>
        <w:t>otential impact on</w:t>
      </w:r>
      <w:r w:rsidR="00FA2169" w:rsidRPr="00FA2169">
        <w:rPr>
          <w:rFonts w:eastAsiaTheme="minorEastAsia"/>
          <w:color w:val="000000" w:themeColor="text1"/>
          <w:sz w:val="22"/>
          <w:szCs w:val="22"/>
          <w:lang w:eastAsia="zh-CN"/>
        </w:rPr>
        <w:t xml:space="preserve"> </w:t>
      </w:r>
      <w:r w:rsidR="00FA2169">
        <w:rPr>
          <w:rFonts w:eastAsiaTheme="minorEastAsia"/>
          <w:color w:val="000000" w:themeColor="text1"/>
          <w:sz w:val="22"/>
          <w:szCs w:val="22"/>
          <w:lang w:eastAsia="zh-CN"/>
        </w:rPr>
        <w:t>CSI measurement resources and CSI reporting resources</w:t>
      </w:r>
      <w:bookmarkEnd w:id="38"/>
      <w:bookmarkEnd w:id="39"/>
      <w:r w:rsidR="00FA2169">
        <w:rPr>
          <w:rFonts w:eastAsiaTheme="minorEastAsia"/>
          <w:color w:val="000000" w:themeColor="text1"/>
          <w:sz w:val="22"/>
          <w:szCs w:val="22"/>
          <w:lang w:eastAsia="zh-CN"/>
        </w:rPr>
        <w:t>.</w:t>
      </w:r>
    </w:p>
    <w:p w14:paraId="4AE2BF52" w14:textId="77777777" w:rsidR="00B73E75" w:rsidRPr="0023099D" w:rsidRDefault="00B73E75" w:rsidP="00B73E75">
      <w:pPr>
        <w:jc w:val="center"/>
      </w:pPr>
      <w:r>
        <w:rPr>
          <w:noProof/>
          <w:lang w:val="en-US" w:eastAsia="zh-CN"/>
        </w:rPr>
        <w:drawing>
          <wp:inline distT="0" distB="0" distL="0" distR="0" wp14:anchorId="65B6DB4D" wp14:editId="33080133">
            <wp:extent cx="3513600" cy="2026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3600" cy="2026800"/>
                    </a:xfrm>
                    <a:prstGeom prst="rect">
                      <a:avLst/>
                    </a:prstGeom>
                    <a:noFill/>
                  </pic:spPr>
                </pic:pic>
              </a:graphicData>
            </a:graphic>
          </wp:inline>
        </w:drawing>
      </w:r>
    </w:p>
    <w:p w14:paraId="1C9DB9FA" w14:textId="3DD951E7" w:rsidR="00A665CE" w:rsidRPr="00B73E75" w:rsidRDefault="00B73E75" w:rsidP="00B73E75">
      <w:pPr>
        <w:pStyle w:val="Caption"/>
        <w:jc w:val="center"/>
        <w:rPr>
          <w:color w:val="000000" w:themeColor="text1"/>
        </w:rPr>
      </w:pPr>
      <w:r w:rsidRPr="00A376E0">
        <w:rPr>
          <w:color w:val="000000" w:themeColor="text1"/>
        </w:rPr>
        <w:t xml:space="preserve">Figure </w:t>
      </w:r>
      <w:r>
        <w:rPr>
          <w:color w:val="000000" w:themeColor="text1"/>
        </w:rPr>
        <w:t>3. CSI prediction in frequency domain</w:t>
      </w:r>
    </w:p>
    <w:p w14:paraId="49F5A15C" w14:textId="342EE54F" w:rsidR="00A665CE" w:rsidRPr="00A665CE" w:rsidRDefault="008D4C7A" w:rsidP="00A665CE">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CSI prediction in antenna port domain</w:t>
      </w:r>
      <w:r w:rsidR="00FE45CE">
        <w:rPr>
          <w:rFonts w:eastAsiaTheme="minorEastAsia"/>
          <w:color w:val="000000" w:themeColor="text1"/>
          <w:sz w:val="22"/>
          <w:szCs w:val="22"/>
          <w:lang w:eastAsia="zh-CN"/>
        </w:rPr>
        <w:t xml:space="preserve"> (Figure 4).</w:t>
      </w:r>
    </w:p>
    <w:p w14:paraId="00FE67D8" w14:textId="49A6D03F" w:rsidR="00BD2200" w:rsidRDefault="00BD2200" w:rsidP="003D08CC">
      <w:pPr>
        <w:pStyle w:val="ListParagraph"/>
        <w:numPr>
          <w:ilvl w:val="2"/>
          <w:numId w:val="15"/>
        </w:numPr>
        <w:spacing w:after="120"/>
        <w:rPr>
          <w:rFonts w:eastAsiaTheme="minorEastAsia"/>
          <w:color w:val="000000" w:themeColor="text1"/>
          <w:sz w:val="22"/>
          <w:szCs w:val="22"/>
          <w:lang w:eastAsia="zh-CN"/>
        </w:rPr>
      </w:pPr>
      <w:bookmarkStart w:id="40" w:name="OLE_LINK239"/>
      <w:bookmarkStart w:id="41" w:name="OLE_LINK240"/>
      <w:r>
        <w:rPr>
          <w:rFonts w:eastAsiaTheme="minorEastAsia" w:hint="eastAsia"/>
          <w:color w:val="000000" w:themeColor="text1"/>
          <w:sz w:val="22"/>
          <w:szCs w:val="22"/>
          <w:lang w:eastAsia="zh-CN"/>
        </w:rPr>
        <w:t>D</w:t>
      </w:r>
      <w:r>
        <w:rPr>
          <w:rFonts w:eastAsiaTheme="minorEastAsia"/>
          <w:color w:val="000000" w:themeColor="text1"/>
          <w:sz w:val="22"/>
          <w:szCs w:val="22"/>
          <w:lang w:eastAsia="zh-CN"/>
        </w:rPr>
        <w:t xml:space="preserve">escription: </w:t>
      </w:r>
      <w:proofErr w:type="spellStart"/>
      <w:r w:rsidR="003D08CC" w:rsidRPr="003D08CC">
        <w:rPr>
          <w:rFonts w:eastAsiaTheme="minorEastAsia"/>
          <w:color w:val="000000" w:themeColor="text1"/>
          <w:sz w:val="22"/>
          <w:szCs w:val="22"/>
          <w:lang w:eastAsia="zh-CN"/>
        </w:rPr>
        <w:t>gNB</w:t>
      </w:r>
      <w:proofErr w:type="spellEnd"/>
      <w:r w:rsidR="003D08CC" w:rsidRPr="003D08CC">
        <w:rPr>
          <w:rFonts w:eastAsiaTheme="minorEastAsia"/>
          <w:color w:val="000000" w:themeColor="text1"/>
          <w:sz w:val="22"/>
          <w:szCs w:val="22"/>
          <w:lang w:eastAsia="zh-CN"/>
        </w:rPr>
        <w:t xml:space="preserve"> transmits the CSI-RS with less antenna ports to UE, and UE can use AI model to estimate the channel information in full antenna ports.</w:t>
      </w:r>
    </w:p>
    <w:p w14:paraId="100987E6" w14:textId="607FF566" w:rsidR="004C2865" w:rsidRDefault="004C2865" w:rsidP="004C2865">
      <w:pPr>
        <w:pStyle w:val="ListParagraph"/>
        <w:numPr>
          <w:ilvl w:val="2"/>
          <w:numId w:val="15"/>
        </w:num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P</w:t>
      </w:r>
      <w:r>
        <w:rPr>
          <w:rFonts w:eastAsiaTheme="minorEastAsia"/>
          <w:color w:val="000000" w:themeColor="text1"/>
          <w:sz w:val="22"/>
          <w:szCs w:val="22"/>
          <w:lang w:eastAsia="zh-CN"/>
        </w:rPr>
        <w:t>-1: Reduce overhead of CSI</w:t>
      </w:r>
      <w:r w:rsidR="002E68F8">
        <w:rPr>
          <w:rFonts w:eastAsiaTheme="minorEastAsia"/>
          <w:color w:val="000000" w:themeColor="text1"/>
          <w:sz w:val="22"/>
          <w:szCs w:val="22"/>
          <w:lang w:eastAsia="zh-CN"/>
        </w:rPr>
        <w:t>-RS</w:t>
      </w:r>
      <w:r w:rsidR="00C84F49">
        <w:rPr>
          <w:rFonts w:eastAsiaTheme="minorEastAsia"/>
          <w:color w:val="000000" w:themeColor="text1"/>
          <w:sz w:val="22"/>
          <w:szCs w:val="22"/>
          <w:lang w:eastAsia="zh-CN"/>
        </w:rPr>
        <w:t xml:space="preserve"> resources</w:t>
      </w:r>
      <w:r>
        <w:rPr>
          <w:rFonts w:eastAsiaTheme="minorEastAsia"/>
          <w:color w:val="000000" w:themeColor="text1"/>
          <w:sz w:val="22"/>
          <w:szCs w:val="22"/>
          <w:lang w:eastAsia="zh-CN"/>
        </w:rPr>
        <w:t xml:space="preserve"> and CSI reporting resources.</w:t>
      </w:r>
    </w:p>
    <w:p w14:paraId="58AF42B1" w14:textId="77777777" w:rsidR="004C2865" w:rsidRDefault="004C2865" w:rsidP="004C2865">
      <w:pPr>
        <w:pStyle w:val="ListParagraph"/>
        <w:numPr>
          <w:ilvl w:val="2"/>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P-2: Involve separate AI/ML operation.</w:t>
      </w:r>
    </w:p>
    <w:p w14:paraId="1F8FDEED" w14:textId="16F53688" w:rsidR="004C2865" w:rsidRPr="009705EC" w:rsidRDefault="004C2865" w:rsidP="009705EC">
      <w:pPr>
        <w:pStyle w:val="ListParagraph"/>
        <w:numPr>
          <w:ilvl w:val="2"/>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r w:rsidR="002D23C4">
        <w:rPr>
          <w:rFonts w:eastAsiaTheme="minorEastAsia"/>
          <w:color w:val="000000" w:themeColor="text1"/>
          <w:sz w:val="22"/>
          <w:szCs w:val="22"/>
          <w:lang w:eastAsia="zh-CN"/>
        </w:rPr>
        <w:t>Potential impact on CSI measurement resources and CSI reporting resources.</w:t>
      </w:r>
    </w:p>
    <w:p w14:paraId="092AD50C" w14:textId="77777777" w:rsidR="00A05D05" w:rsidRPr="0023099D" w:rsidRDefault="00A05D05" w:rsidP="00A05D05">
      <w:pPr>
        <w:jc w:val="center"/>
      </w:pPr>
      <w:r>
        <w:rPr>
          <w:noProof/>
          <w:lang w:val="en-US" w:eastAsia="zh-CN"/>
        </w:rPr>
        <w:drawing>
          <wp:inline distT="0" distB="0" distL="0" distR="0" wp14:anchorId="52DFA6E8" wp14:editId="6912E7D9">
            <wp:extent cx="3182400" cy="16668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2400" cy="1666800"/>
                    </a:xfrm>
                    <a:prstGeom prst="rect">
                      <a:avLst/>
                    </a:prstGeom>
                    <a:noFill/>
                  </pic:spPr>
                </pic:pic>
              </a:graphicData>
            </a:graphic>
          </wp:inline>
        </w:drawing>
      </w:r>
    </w:p>
    <w:p w14:paraId="23CEA0A5" w14:textId="59CD097F" w:rsidR="007F38D8" w:rsidRPr="00A05D05" w:rsidRDefault="00A05D05" w:rsidP="00A05D05">
      <w:pPr>
        <w:pStyle w:val="Caption"/>
        <w:jc w:val="center"/>
        <w:rPr>
          <w:color w:val="000000" w:themeColor="text1"/>
        </w:rPr>
      </w:pPr>
      <w:r w:rsidRPr="00A376E0">
        <w:rPr>
          <w:color w:val="000000" w:themeColor="text1"/>
        </w:rPr>
        <w:t xml:space="preserve">Figure </w:t>
      </w:r>
      <w:r>
        <w:rPr>
          <w:color w:val="000000" w:themeColor="text1"/>
        </w:rPr>
        <w:t>4. CSI prediction in antenna port domain</w:t>
      </w:r>
    </w:p>
    <w:p w14:paraId="49696AE7" w14:textId="736BC762" w:rsidR="003633F2" w:rsidRDefault="003633F2" w:rsidP="003633F2">
      <w:pPr>
        <w:pStyle w:val="ListParagraph"/>
        <w:numPr>
          <w:ilvl w:val="0"/>
          <w:numId w:val="15"/>
        </w:numPr>
        <w:spacing w:after="120"/>
        <w:rPr>
          <w:rFonts w:eastAsiaTheme="minorEastAsia"/>
          <w:color w:val="000000" w:themeColor="text1"/>
          <w:sz w:val="22"/>
          <w:szCs w:val="22"/>
          <w:lang w:eastAsia="zh-CN"/>
        </w:rPr>
      </w:pPr>
      <w:bookmarkStart w:id="42" w:name="OLE_LINK107"/>
      <w:bookmarkStart w:id="43" w:name="OLE_LINK108"/>
      <w:bookmarkEnd w:id="40"/>
      <w:bookmarkEnd w:id="41"/>
      <w:r>
        <w:rPr>
          <w:rFonts w:eastAsiaTheme="minorEastAsia"/>
          <w:color w:val="000000" w:themeColor="text1"/>
          <w:sz w:val="22"/>
          <w:szCs w:val="22"/>
          <w:lang w:eastAsia="zh-CN"/>
        </w:rPr>
        <w:t>CSI accuracy improvement.</w:t>
      </w:r>
    </w:p>
    <w:bookmarkEnd w:id="42"/>
    <w:bookmarkEnd w:id="43"/>
    <w:p w14:paraId="2B294D78" w14:textId="5A961594" w:rsidR="000E7F66" w:rsidRDefault="000E7F66" w:rsidP="00477B2E">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Description: </w:t>
      </w:r>
      <w:r w:rsidR="001F6D26">
        <w:rPr>
          <w:rFonts w:eastAsiaTheme="minorEastAsia"/>
          <w:color w:val="000000" w:themeColor="text1"/>
          <w:sz w:val="22"/>
          <w:szCs w:val="22"/>
          <w:lang w:eastAsia="zh-CN"/>
        </w:rPr>
        <w:t xml:space="preserve">UE can use AI model to obtain more accuracy channel information and report it to </w:t>
      </w:r>
      <w:proofErr w:type="spellStart"/>
      <w:r w:rsidR="001F6D26">
        <w:rPr>
          <w:rFonts w:eastAsiaTheme="minorEastAsia"/>
          <w:color w:val="000000" w:themeColor="text1"/>
          <w:sz w:val="22"/>
          <w:szCs w:val="22"/>
          <w:lang w:eastAsia="zh-CN"/>
        </w:rPr>
        <w:t>gNB</w:t>
      </w:r>
      <w:proofErr w:type="spellEnd"/>
      <w:r w:rsidR="001F6D26">
        <w:rPr>
          <w:rFonts w:eastAsiaTheme="minorEastAsia"/>
          <w:color w:val="000000" w:themeColor="text1"/>
          <w:sz w:val="22"/>
          <w:szCs w:val="22"/>
          <w:lang w:eastAsia="zh-CN"/>
        </w:rPr>
        <w:t>.</w:t>
      </w:r>
    </w:p>
    <w:p w14:paraId="08CCECDF" w14:textId="5EF15CF9" w:rsidR="00477B2E" w:rsidRDefault="000E7F66" w:rsidP="00477B2E">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P-1:</w:t>
      </w:r>
      <w:r w:rsidR="001F6D26">
        <w:rPr>
          <w:rFonts w:eastAsiaTheme="minorEastAsia"/>
          <w:color w:val="000000" w:themeColor="text1"/>
          <w:sz w:val="22"/>
          <w:szCs w:val="22"/>
          <w:lang w:eastAsia="zh-CN"/>
        </w:rPr>
        <w:t xml:space="preserve"> Improve accuracy of CSI</w:t>
      </w:r>
      <w:r w:rsidR="00477B2E">
        <w:rPr>
          <w:rFonts w:eastAsiaTheme="minorEastAsia"/>
          <w:color w:val="000000" w:themeColor="text1"/>
          <w:sz w:val="22"/>
          <w:szCs w:val="22"/>
          <w:lang w:eastAsia="zh-CN"/>
        </w:rPr>
        <w:t>.</w:t>
      </w:r>
    </w:p>
    <w:p w14:paraId="130F609F" w14:textId="7BF29A42" w:rsidR="000E7F66" w:rsidRDefault="000E7F66" w:rsidP="00477B2E">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P-2: </w:t>
      </w:r>
      <w:r w:rsidR="00C53136">
        <w:rPr>
          <w:rFonts w:eastAsiaTheme="minorEastAsia"/>
          <w:color w:val="000000" w:themeColor="text1"/>
          <w:sz w:val="22"/>
          <w:szCs w:val="22"/>
          <w:lang w:eastAsia="zh-CN"/>
        </w:rPr>
        <w:t>Involve separate AI/ML operation</w:t>
      </w:r>
      <w:r w:rsidR="00D15E96">
        <w:rPr>
          <w:rFonts w:eastAsiaTheme="minorEastAsia"/>
          <w:color w:val="000000" w:themeColor="text1"/>
          <w:sz w:val="22"/>
          <w:szCs w:val="22"/>
          <w:lang w:eastAsia="zh-CN"/>
        </w:rPr>
        <w:t>.</w:t>
      </w:r>
    </w:p>
    <w:p w14:paraId="519F4557" w14:textId="51C71DFE" w:rsidR="00477B2E" w:rsidRDefault="000E7F66" w:rsidP="00477B2E">
      <w:pPr>
        <w:pStyle w:val="ListParagraph"/>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r w:rsidR="00477B2E">
        <w:rPr>
          <w:rFonts w:eastAsiaTheme="minorEastAsia"/>
          <w:color w:val="000000" w:themeColor="text1"/>
          <w:sz w:val="22"/>
          <w:szCs w:val="22"/>
          <w:lang w:eastAsia="zh-CN"/>
        </w:rPr>
        <w:t>No obvious potential specification impact.</w:t>
      </w:r>
    </w:p>
    <w:p w14:paraId="3E31BEFB" w14:textId="6F5EFB5B" w:rsidR="00F16377" w:rsidRPr="00F16377" w:rsidRDefault="00F16377" w:rsidP="00C45AC5">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rom the above analysis, it can be observed that </w:t>
      </w:r>
      <w:bookmarkStart w:id="44" w:name="OLE_LINK109"/>
      <w:bookmarkStart w:id="45" w:name="OLE_LINK110"/>
      <w:bookmarkStart w:id="46" w:name="OLE_LINK251"/>
      <w:bookmarkStart w:id="47" w:name="OLE_LINK115"/>
      <w:bookmarkStart w:id="48" w:name="OLE_LINK116"/>
      <w:r>
        <w:rPr>
          <w:rFonts w:eastAsiaTheme="minorEastAsia"/>
          <w:color w:val="000000" w:themeColor="text1"/>
          <w:sz w:val="22"/>
          <w:szCs w:val="22"/>
          <w:lang w:eastAsia="zh-CN"/>
        </w:rPr>
        <w:t>CSI feedback compression and CSI prediction</w:t>
      </w:r>
      <w:bookmarkEnd w:id="44"/>
      <w:bookmarkEnd w:id="45"/>
      <w:bookmarkEnd w:id="46"/>
      <w:r>
        <w:rPr>
          <w:rFonts w:eastAsiaTheme="minorEastAsia"/>
          <w:color w:val="000000" w:themeColor="text1"/>
          <w:sz w:val="22"/>
          <w:szCs w:val="22"/>
          <w:lang w:eastAsia="zh-CN"/>
        </w:rPr>
        <w:t xml:space="preserve"> can</w:t>
      </w:r>
      <w:bookmarkEnd w:id="47"/>
      <w:bookmarkEnd w:id="48"/>
      <w:r>
        <w:rPr>
          <w:rFonts w:eastAsiaTheme="minorEastAsia"/>
          <w:color w:val="000000" w:themeColor="text1"/>
          <w:sz w:val="22"/>
          <w:szCs w:val="22"/>
          <w:lang w:eastAsia="zh-CN"/>
        </w:rPr>
        <w:t xml:space="preserve"> satisfy the above three principles, while </w:t>
      </w:r>
      <w:bookmarkStart w:id="49" w:name="OLE_LINK113"/>
      <w:bookmarkStart w:id="50" w:name="OLE_LINK114"/>
      <w:r>
        <w:rPr>
          <w:rFonts w:eastAsiaTheme="minorEastAsia"/>
          <w:color w:val="000000" w:themeColor="text1"/>
          <w:sz w:val="22"/>
          <w:szCs w:val="22"/>
          <w:lang w:eastAsia="zh-CN"/>
        </w:rPr>
        <w:t>CSI accuracy improvement</w:t>
      </w:r>
      <w:bookmarkEnd w:id="49"/>
      <w:bookmarkEnd w:id="50"/>
      <w:r>
        <w:rPr>
          <w:rFonts w:eastAsiaTheme="minorEastAsia"/>
          <w:color w:val="000000" w:themeColor="text1"/>
          <w:sz w:val="22"/>
          <w:szCs w:val="22"/>
          <w:lang w:eastAsia="zh-CN"/>
        </w:rPr>
        <w:t xml:space="preserve"> cannot satisfy </w:t>
      </w:r>
      <w:r w:rsidR="00EB1651">
        <w:rPr>
          <w:rFonts w:eastAsiaTheme="minorEastAsia"/>
          <w:color w:val="000000" w:themeColor="text1"/>
          <w:sz w:val="22"/>
          <w:szCs w:val="22"/>
          <w:lang w:eastAsia="zh-CN"/>
        </w:rPr>
        <w:t>the last</w:t>
      </w:r>
      <w:r w:rsidR="00BF42C2">
        <w:rPr>
          <w:rFonts w:eastAsiaTheme="minorEastAsia"/>
          <w:color w:val="000000" w:themeColor="text1"/>
          <w:sz w:val="22"/>
          <w:szCs w:val="22"/>
          <w:lang w:eastAsia="zh-CN"/>
        </w:rPr>
        <w:t xml:space="preserve"> principle</w:t>
      </w:r>
      <w:r>
        <w:rPr>
          <w:rFonts w:eastAsiaTheme="minorEastAsia"/>
          <w:color w:val="000000" w:themeColor="text1"/>
          <w:sz w:val="22"/>
          <w:szCs w:val="22"/>
          <w:lang w:eastAsia="zh-CN"/>
        </w:rPr>
        <w:t>.</w:t>
      </w:r>
      <w:r w:rsidR="00EB1651" w:rsidRPr="00EB1651">
        <w:t xml:space="preserve"> </w:t>
      </w:r>
      <w:r w:rsidR="00BF42C2">
        <w:t xml:space="preserve">And </w:t>
      </w:r>
      <w:r w:rsidR="00EB1651" w:rsidRPr="00EB1651">
        <w:rPr>
          <w:rFonts w:eastAsiaTheme="minorEastAsia"/>
          <w:color w:val="000000" w:themeColor="text1"/>
          <w:sz w:val="22"/>
          <w:szCs w:val="22"/>
          <w:lang w:eastAsia="zh-CN"/>
        </w:rPr>
        <w:t xml:space="preserve">it is unnecessary to spend a lot of time </w:t>
      </w:r>
      <w:r w:rsidR="00BF42C2">
        <w:rPr>
          <w:rFonts w:eastAsiaTheme="minorEastAsia"/>
          <w:color w:val="000000" w:themeColor="text1"/>
          <w:sz w:val="22"/>
          <w:szCs w:val="22"/>
          <w:lang w:eastAsia="zh-CN"/>
        </w:rPr>
        <w:t xml:space="preserve">to </w:t>
      </w:r>
      <w:r w:rsidR="00732911">
        <w:rPr>
          <w:rFonts w:eastAsiaTheme="minorEastAsia"/>
          <w:color w:val="000000" w:themeColor="text1"/>
          <w:sz w:val="22"/>
          <w:szCs w:val="22"/>
          <w:lang w:eastAsia="zh-CN"/>
        </w:rPr>
        <w:t xml:space="preserve">discuss a </w:t>
      </w:r>
      <w:r w:rsidR="00EB1651" w:rsidRPr="00EB1651">
        <w:rPr>
          <w:rFonts w:eastAsiaTheme="minorEastAsia"/>
          <w:color w:val="000000" w:themeColor="text1"/>
          <w:sz w:val="22"/>
          <w:szCs w:val="22"/>
          <w:lang w:eastAsia="zh-CN"/>
        </w:rPr>
        <w:t>sub use case</w:t>
      </w:r>
      <w:r w:rsidR="00732911">
        <w:rPr>
          <w:rFonts w:eastAsiaTheme="minorEastAsia"/>
          <w:color w:val="000000" w:themeColor="text1"/>
          <w:sz w:val="22"/>
          <w:szCs w:val="22"/>
          <w:lang w:eastAsia="zh-CN"/>
        </w:rPr>
        <w:t xml:space="preserve"> having nothing specification impact</w:t>
      </w:r>
      <w:r w:rsidR="00EB1651" w:rsidRPr="00EB1651">
        <w:rPr>
          <w:rFonts w:eastAsiaTheme="minorEastAsia"/>
          <w:color w:val="000000" w:themeColor="text1"/>
          <w:sz w:val="22"/>
          <w:szCs w:val="22"/>
          <w:lang w:eastAsia="zh-CN"/>
        </w:rPr>
        <w:t xml:space="preserve"> in subsequent meetings</w:t>
      </w:r>
    </w:p>
    <w:p w14:paraId="4B61059F" w14:textId="2FBC8E83" w:rsidR="00F16377" w:rsidRPr="00FA4AFB" w:rsidRDefault="00F16377" w:rsidP="00FA4AFB">
      <w:pPr>
        <w:spacing w:after="120"/>
        <w:jc w:val="both"/>
        <w:rPr>
          <w:rFonts w:eastAsiaTheme="minorEastAsia"/>
          <w:color w:val="000000" w:themeColor="text1"/>
          <w:sz w:val="22"/>
          <w:szCs w:val="22"/>
          <w:lang w:val="en-US" w:eastAsia="zh-CN"/>
        </w:rPr>
      </w:pPr>
      <w:bookmarkStart w:id="51" w:name="OLE_LINK121"/>
      <w:bookmarkStart w:id="52" w:name="OLE_LINK122"/>
      <w:bookmarkStart w:id="53" w:name="OLE_LINK264"/>
      <w:bookmarkStart w:id="54" w:name="OLE_LINK265"/>
      <w:r w:rsidRPr="00FA4AFB">
        <w:rPr>
          <w:rFonts w:eastAsiaTheme="minorEastAsia"/>
          <w:b/>
          <w:i/>
          <w:sz w:val="22"/>
          <w:szCs w:val="22"/>
          <w:lang w:val="en-US" w:eastAsia="zh-CN"/>
        </w:rPr>
        <w:t xml:space="preserve">Observation 1: </w:t>
      </w:r>
      <w:r w:rsidR="00C45AC5">
        <w:rPr>
          <w:rFonts w:eastAsiaTheme="minorEastAsia"/>
          <w:b/>
          <w:i/>
          <w:sz w:val="22"/>
          <w:szCs w:val="22"/>
          <w:lang w:val="en-US" w:eastAsia="zh-CN"/>
        </w:rPr>
        <w:t xml:space="preserve">In addition to significant gains and </w:t>
      </w:r>
      <w:r w:rsidR="00866AFB" w:rsidRPr="00FA4AFB">
        <w:rPr>
          <w:rFonts w:eastAsiaTheme="minorEastAsia"/>
          <w:b/>
          <w:i/>
          <w:sz w:val="22"/>
          <w:szCs w:val="22"/>
          <w:lang w:val="en-US" w:eastAsia="zh-CN"/>
        </w:rPr>
        <w:t xml:space="preserve">various </w:t>
      </w:r>
      <w:proofErr w:type="spellStart"/>
      <w:r w:rsidR="00866AFB" w:rsidRPr="00FA4AFB">
        <w:rPr>
          <w:rFonts w:eastAsiaTheme="minorEastAsia"/>
          <w:b/>
          <w:i/>
          <w:sz w:val="22"/>
          <w:szCs w:val="22"/>
          <w:lang w:val="en-US" w:eastAsia="zh-CN"/>
        </w:rPr>
        <w:t>gNB</w:t>
      </w:r>
      <w:proofErr w:type="spellEnd"/>
      <w:r w:rsidR="00866AFB" w:rsidRPr="00FA4AFB">
        <w:rPr>
          <w:rFonts w:eastAsiaTheme="minorEastAsia"/>
          <w:b/>
          <w:i/>
          <w:sz w:val="22"/>
          <w:szCs w:val="22"/>
          <w:lang w:val="en-US" w:eastAsia="zh-CN"/>
        </w:rPr>
        <w:t>-UE collaboration levels</w:t>
      </w:r>
      <w:r w:rsidR="00C45AC5">
        <w:rPr>
          <w:rFonts w:eastAsiaTheme="minorEastAsia"/>
          <w:b/>
          <w:i/>
          <w:sz w:val="22"/>
          <w:szCs w:val="22"/>
          <w:lang w:val="en-US" w:eastAsia="zh-CN"/>
        </w:rPr>
        <w:t xml:space="preserve">, </w:t>
      </w:r>
      <w:r w:rsidR="00C45AC5" w:rsidRPr="00C45AC5">
        <w:rPr>
          <w:rFonts w:eastAsiaTheme="minorEastAsia"/>
          <w:b/>
          <w:i/>
          <w:sz w:val="22"/>
          <w:szCs w:val="22"/>
          <w:lang w:val="en-US" w:eastAsia="zh-CN"/>
        </w:rPr>
        <w:t>CSI feedback compression and CSI prediction</w:t>
      </w:r>
      <w:r w:rsidR="00866AFB" w:rsidRPr="00FA4AFB">
        <w:rPr>
          <w:rFonts w:eastAsiaTheme="minorEastAsia"/>
          <w:b/>
          <w:i/>
          <w:sz w:val="22"/>
          <w:szCs w:val="22"/>
          <w:lang w:val="en-US" w:eastAsia="zh-CN"/>
        </w:rPr>
        <w:t xml:space="preserve"> </w:t>
      </w:r>
      <w:r w:rsidR="00C45AC5">
        <w:rPr>
          <w:rFonts w:eastAsiaTheme="minorEastAsia"/>
          <w:b/>
          <w:i/>
          <w:sz w:val="22"/>
          <w:szCs w:val="22"/>
          <w:lang w:val="en-US" w:eastAsia="zh-CN"/>
        </w:rPr>
        <w:t xml:space="preserve">have </w:t>
      </w:r>
      <w:r w:rsidR="00866AFB" w:rsidRPr="00FA4AFB">
        <w:rPr>
          <w:rFonts w:eastAsiaTheme="minorEastAsia"/>
          <w:b/>
          <w:i/>
          <w:sz w:val="22"/>
          <w:szCs w:val="22"/>
          <w:lang w:val="en-US" w:eastAsia="zh-CN"/>
        </w:rPr>
        <w:t>significant potential specification impact, while CSI accuracy improv</w:t>
      </w:r>
      <w:r w:rsidR="00C45AC5">
        <w:rPr>
          <w:rFonts w:eastAsiaTheme="minorEastAsia"/>
          <w:b/>
          <w:i/>
          <w:sz w:val="22"/>
          <w:szCs w:val="22"/>
          <w:lang w:val="en-US" w:eastAsia="zh-CN"/>
        </w:rPr>
        <w:t>ement does not</w:t>
      </w:r>
      <w:r w:rsidR="00866AFB" w:rsidRPr="00FA4AFB">
        <w:rPr>
          <w:rFonts w:eastAsiaTheme="minorEastAsia"/>
          <w:b/>
          <w:i/>
          <w:sz w:val="22"/>
          <w:szCs w:val="22"/>
          <w:lang w:val="en-US" w:eastAsia="zh-CN"/>
        </w:rPr>
        <w:t>.</w:t>
      </w:r>
    </w:p>
    <w:bookmarkEnd w:id="51"/>
    <w:bookmarkEnd w:id="52"/>
    <w:p w14:paraId="02EE1041" w14:textId="1F1665BC" w:rsidR="004643BE" w:rsidRDefault="00405B06" w:rsidP="004643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Consequently, </w:t>
      </w:r>
      <w:r w:rsidR="004820EF">
        <w:rPr>
          <w:rFonts w:eastAsiaTheme="minorEastAsia"/>
          <w:color w:val="000000" w:themeColor="text1"/>
          <w:sz w:val="22"/>
          <w:szCs w:val="22"/>
          <w:lang w:eastAsia="zh-CN"/>
        </w:rPr>
        <w:t xml:space="preserve">at least from the above three principles, </w:t>
      </w:r>
      <w:bookmarkStart w:id="55" w:name="OLE_LINK117"/>
      <w:bookmarkStart w:id="56" w:name="OLE_LINK118"/>
      <w:r w:rsidR="004820EF">
        <w:rPr>
          <w:rFonts w:eastAsiaTheme="minorEastAsia"/>
          <w:color w:val="000000" w:themeColor="text1"/>
          <w:sz w:val="22"/>
          <w:szCs w:val="22"/>
          <w:lang w:eastAsia="zh-CN"/>
        </w:rPr>
        <w:t>CSI feedback compression and CSI prediction</w:t>
      </w:r>
      <w:bookmarkEnd w:id="55"/>
      <w:bookmarkEnd w:id="56"/>
      <w:r w:rsidR="00334DF0">
        <w:rPr>
          <w:rFonts w:eastAsiaTheme="minorEastAsia"/>
          <w:color w:val="000000" w:themeColor="text1"/>
          <w:sz w:val="22"/>
          <w:szCs w:val="22"/>
          <w:lang w:eastAsia="zh-CN"/>
        </w:rPr>
        <w:t xml:space="preserve"> (in time/frequency/antenna port domain)</w:t>
      </w:r>
      <w:r w:rsidR="004820EF">
        <w:rPr>
          <w:rFonts w:eastAsiaTheme="minorEastAsia"/>
          <w:color w:val="000000" w:themeColor="text1"/>
          <w:sz w:val="22"/>
          <w:szCs w:val="22"/>
          <w:lang w:eastAsia="zh-CN"/>
        </w:rPr>
        <w:t xml:space="preserve"> can be used as final </w:t>
      </w:r>
      <w:bookmarkStart w:id="57" w:name="OLE_LINK119"/>
      <w:bookmarkStart w:id="58" w:name="OLE_LINK120"/>
      <w:r w:rsidR="004820EF">
        <w:rPr>
          <w:rFonts w:eastAsiaTheme="minorEastAsia"/>
          <w:color w:val="000000" w:themeColor="text1"/>
          <w:sz w:val="22"/>
          <w:szCs w:val="22"/>
          <w:lang w:eastAsia="zh-CN"/>
        </w:rPr>
        <w:t>representative sub use cases</w:t>
      </w:r>
      <w:bookmarkEnd w:id="57"/>
      <w:bookmarkEnd w:id="58"/>
      <w:r w:rsidR="004820EF">
        <w:rPr>
          <w:rFonts w:eastAsiaTheme="minorEastAsia"/>
          <w:color w:val="000000" w:themeColor="text1"/>
          <w:sz w:val="22"/>
          <w:szCs w:val="22"/>
          <w:lang w:eastAsia="zh-CN"/>
        </w:rPr>
        <w:t xml:space="preserve"> for the subsequent study and discussion</w:t>
      </w:r>
      <w:r w:rsidR="00A86C2C">
        <w:rPr>
          <w:rFonts w:eastAsiaTheme="minorEastAsia"/>
          <w:color w:val="000000" w:themeColor="text1"/>
          <w:sz w:val="22"/>
          <w:szCs w:val="22"/>
          <w:lang w:eastAsia="zh-CN"/>
        </w:rPr>
        <w:t>.</w:t>
      </w:r>
    </w:p>
    <w:p w14:paraId="51110809" w14:textId="2FD7D086" w:rsidR="00D969ED" w:rsidRDefault="00722644" w:rsidP="00D969ED">
      <w:pPr>
        <w:spacing w:after="120"/>
        <w:jc w:val="both"/>
        <w:rPr>
          <w:rFonts w:eastAsiaTheme="minorEastAsia"/>
          <w:b/>
          <w:i/>
          <w:sz w:val="22"/>
          <w:szCs w:val="22"/>
          <w:lang w:val="en-US" w:eastAsia="zh-CN"/>
        </w:rPr>
      </w:pPr>
      <w:bookmarkStart w:id="59" w:name="OLE_LINK127"/>
      <w:bookmarkStart w:id="60" w:name="OLE_LINK128"/>
      <w:bookmarkStart w:id="61" w:name="_Hlk101861291"/>
      <w:r>
        <w:rPr>
          <w:rFonts w:eastAsiaTheme="minorEastAsia"/>
          <w:b/>
          <w:i/>
          <w:sz w:val="22"/>
          <w:szCs w:val="22"/>
          <w:lang w:val="en-US" w:eastAsia="zh-CN"/>
        </w:rPr>
        <w:t xml:space="preserve">Proposal </w:t>
      </w:r>
      <w:r w:rsidR="00E341F2">
        <w:rPr>
          <w:rFonts w:eastAsiaTheme="minorEastAsia"/>
          <w:b/>
          <w:i/>
          <w:sz w:val="22"/>
          <w:szCs w:val="22"/>
          <w:lang w:val="en-US" w:eastAsia="zh-CN"/>
        </w:rPr>
        <w:t>1</w:t>
      </w:r>
      <w:r w:rsidR="005C253D">
        <w:rPr>
          <w:rFonts w:eastAsiaTheme="minorEastAsia"/>
          <w:b/>
          <w:i/>
          <w:sz w:val="22"/>
          <w:szCs w:val="22"/>
          <w:lang w:val="en-US" w:eastAsia="zh-CN"/>
        </w:rPr>
        <w:t xml:space="preserve">: </w:t>
      </w:r>
      <w:r w:rsidR="00C8098C">
        <w:rPr>
          <w:rFonts w:eastAsiaTheme="minorEastAsia"/>
          <w:b/>
          <w:i/>
          <w:sz w:val="22"/>
          <w:szCs w:val="22"/>
          <w:lang w:val="en-US" w:eastAsia="zh-CN"/>
        </w:rPr>
        <w:t>S</w:t>
      </w:r>
      <w:r w:rsidR="00FA4AFB">
        <w:rPr>
          <w:rFonts w:eastAsiaTheme="minorEastAsia"/>
          <w:b/>
          <w:i/>
          <w:sz w:val="22"/>
          <w:szCs w:val="22"/>
          <w:lang w:val="en-US" w:eastAsia="zh-CN"/>
        </w:rPr>
        <w:t xml:space="preserve">upport </w:t>
      </w:r>
      <w:r w:rsidR="00FA4AFB" w:rsidRPr="00FA4AFB">
        <w:rPr>
          <w:rFonts w:eastAsiaTheme="minorEastAsia"/>
          <w:b/>
          <w:i/>
          <w:sz w:val="22"/>
          <w:szCs w:val="22"/>
          <w:lang w:val="en-US" w:eastAsia="zh-CN"/>
        </w:rPr>
        <w:t xml:space="preserve">CSI feedback compression and CSI prediction </w:t>
      </w:r>
      <w:r w:rsidR="00FA4AFB">
        <w:rPr>
          <w:rFonts w:eastAsiaTheme="minorEastAsia"/>
          <w:b/>
          <w:i/>
          <w:sz w:val="22"/>
          <w:szCs w:val="22"/>
          <w:lang w:val="en-US" w:eastAsia="zh-CN"/>
        </w:rPr>
        <w:t xml:space="preserve">as </w:t>
      </w:r>
      <w:r w:rsidR="00E036C7">
        <w:rPr>
          <w:rFonts w:eastAsiaTheme="minorEastAsia"/>
          <w:b/>
          <w:i/>
          <w:sz w:val="22"/>
          <w:szCs w:val="22"/>
          <w:lang w:val="en-US" w:eastAsia="zh-CN"/>
        </w:rPr>
        <w:t xml:space="preserve">one of </w:t>
      </w:r>
      <w:r w:rsidR="00FA4AFB">
        <w:rPr>
          <w:rFonts w:eastAsiaTheme="minorEastAsia"/>
          <w:b/>
          <w:i/>
          <w:sz w:val="22"/>
          <w:szCs w:val="22"/>
          <w:lang w:val="en-US" w:eastAsia="zh-CN"/>
        </w:rPr>
        <w:t xml:space="preserve">the final </w:t>
      </w:r>
      <w:r w:rsidR="00FA4AFB" w:rsidRPr="00FA4AFB">
        <w:rPr>
          <w:rFonts w:eastAsiaTheme="minorEastAsia"/>
          <w:b/>
          <w:i/>
          <w:sz w:val="22"/>
          <w:szCs w:val="22"/>
          <w:lang w:val="en-US" w:eastAsia="zh-CN"/>
        </w:rPr>
        <w:t>representative sub use cases</w:t>
      </w:r>
      <w:r w:rsidR="00FA4AFB">
        <w:rPr>
          <w:rFonts w:eastAsiaTheme="minorEastAsia"/>
          <w:b/>
          <w:i/>
          <w:sz w:val="22"/>
          <w:szCs w:val="22"/>
          <w:lang w:val="en-US" w:eastAsia="zh-CN"/>
        </w:rPr>
        <w:t>.</w:t>
      </w:r>
      <w:bookmarkEnd w:id="59"/>
      <w:bookmarkEnd w:id="60"/>
    </w:p>
    <w:p w14:paraId="49A386CB" w14:textId="10F7E0A5" w:rsidR="00286106" w:rsidRPr="0081705A" w:rsidRDefault="00286106" w:rsidP="0028610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Discussion on CSI feedback overhead reduction</w:t>
      </w:r>
    </w:p>
    <w:bookmarkEnd w:id="61"/>
    <w:p w14:paraId="5E82B9B6" w14:textId="4CC07F5F" w:rsidR="00E25EC0" w:rsidRPr="00B94955"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There have been discussions regarding the use of AI/ML in Release 18 for improving CSI feedback procedures relating to the air interface. In order to improve accuracy and allow fast adaptation to changing channel conditions, a relatively small CSI reporting periodicity is needed (resulting in an increased CQI reporting frequency), which leads to increased signaling overhead and increased power consumption. A relatively frequent periodic CSI feedback from the UE to the scheduler may need CQI reporting in every few transmission time intervals (TTIs), even though there may be little (or no) variation in the CQI during certain periods. In other words, there m</w:t>
      </w:r>
      <w:r w:rsidR="00E47FA6">
        <w:rPr>
          <w:rFonts w:eastAsiaTheme="minorEastAsia"/>
          <w:bCs/>
          <w:iCs/>
          <w:sz w:val="22"/>
          <w:szCs w:val="22"/>
          <w:lang w:val="en-US" w:eastAsia="zh-CN"/>
        </w:rPr>
        <w:t>ay</w:t>
      </w:r>
      <w:r w:rsidRPr="00B94955">
        <w:rPr>
          <w:rFonts w:eastAsiaTheme="minorEastAsia"/>
          <w:bCs/>
          <w:iCs/>
          <w:sz w:val="22"/>
          <w:szCs w:val="22"/>
          <w:lang w:val="en-US" w:eastAsia="zh-CN"/>
        </w:rPr>
        <w:t xml:space="preserve"> be periods when the same or a similar CQI value is reported at relatively short intervals. In case of aperiodic CSI feedback, more frequent feedback would require more frequent DCI transmissions from the </w:t>
      </w:r>
      <w:proofErr w:type="spellStart"/>
      <w:r w:rsidRPr="00B94955">
        <w:rPr>
          <w:rFonts w:eastAsiaTheme="minorEastAsia"/>
          <w:bCs/>
          <w:iCs/>
          <w:sz w:val="22"/>
          <w:szCs w:val="22"/>
          <w:lang w:val="en-US" w:eastAsia="zh-CN"/>
        </w:rPr>
        <w:t>gNB</w:t>
      </w:r>
      <w:proofErr w:type="spellEnd"/>
      <w:r w:rsidRPr="00B94955">
        <w:rPr>
          <w:rFonts w:eastAsiaTheme="minorEastAsia"/>
          <w:bCs/>
          <w:iCs/>
          <w:sz w:val="22"/>
          <w:szCs w:val="22"/>
          <w:lang w:val="en-US" w:eastAsia="zh-CN"/>
        </w:rPr>
        <w:t xml:space="preserve"> to the UE. Thus, the current CSI feedback overhead is not ideal for relatively fast link adaptation. With the introduction of AI/ML, the CSI feedback timing may autonomously adapt to traffic arrival rate and channel condition.</w:t>
      </w:r>
    </w:p>
    <w:p w14:paraId="27582D6E" w14:textId="77777777" w:rsidR="00E47FA6"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 xml:space="preserve">A UE may experience periodic or repetitive/repeatable CQI variation, for example, a moving object (mechanical arm or a vehicle with fixed route) in a controlled environment such as in a setting of factory automation. The stability of UE movements makes it possible to predict future channel variation points. </w:t>
      </w:r>
    </w:p>
    <w:p w14:paraId="581B6A89" w14:textId="5497838B" w:rsidR="00E25EC0" w:rsidRPr="00B94955" w:rsidRDefault="00D962FE" w:rsidP="00E25EC0">
      <w:pPr>
        <w:spacing w:after="120"/>
        <w:jc w:val="both"/>
        <w:rPr>
          <w:rFonts w:eastAsiaTheme="minorEastAsia"/>
          <w:bCs/>
          <w:iCs/>
          <w:sz w:val="22"/>
          <w:szCs w:val="22"/>
          <w:lang w:val="en-US" w:eastAsia="zh-CN"/>
        </w:rPr>
      </w:pPr>
      <w:r>
        <w:rPr>
          <w:rFonts w:eastAsiaTheme="minorEastAsia"/>
          <w:bCs/>
          <w:iCs/>
          <w:sz w:val="22"/>
          <w:szCs w:val="22"/>
          <w:lang w:val="en-US" w:eastAsia="zh-CN"/>
        </w:rPr>
        <w:t xml:space="preserve">The proposed method of CSI feedback overhead reduction </w:t>
      </w:r>
      <w:r w:rsidR="00BB187C">
        <w:rPr>
          <w:rFonts w:eastAsiaTheme="minorEastAsia"/>
          <w:bCs/>
          <w:iCs/>
          <w:sz w:val="22"/>
          <w:szCs w:val="22"/>
          <w:lang w:val="en-US" w:eastAsia="zh-CN"/>
        </w:rPr>
        <w:t xml:space="preserve">based on </w:t>
      </w:r>
      <w:r w:rsidR="00584156">
        <w:rPr>
          <w:rFonts w:eastAsiaTheme="minorEastAsia"/>
          <w:bCs/>
          <w:iCs/>
          <w:sz w:val="22"/>
          <w:szCs w:val="22"/>
          <w:lang w:val="en-US" w:eastAsia="zh-CN"/>
        </w:rPr>
        <w:t xml:space="preserve">the </w:t>
      </w:r>
      <w:r w:rsidR="00BB187C">
        <w:rPr>
          <w:rFonts w:eastAsiaTheme="minorEastAsia"/>
          <w:bCs/>
          <w:iCs/>
          <w:sz w:val="22"/>
          <w:szCs w:val="22"/>
          <w:lang w:val="en-US" w:eastAsia="zh-CN"/>
        </w:rPr>
        <w:t xml:space="preserve">points of variation </w:t>
      </w:r>
      <w:r>
        <w:rPr>
          <w:rFonts w:eastAsiaTheme="minorEastAsia"/>
          <w:bCs/>
          <w:iCs/>
          <w:sz w:val="22"/>
          <w:szCs w:val="22"/>
          <w:lang w:val="en-US" w:eastAsia="zh-CN"/>
        </w:rPr>
        <w:t xml:space="preserve">has the advantage of </w:t>
      </w:r>
      <w:r w:rsidRPr="00D962FE">
        <w:rPr>
          <w:rFonts w:eastAsiaTheme="minorEastAsia"/>
          <w:bCs/>
          <w:iCs/>
          <w:sz w:val="22"/>
          <w:szCs w:val="22"/>
          <w:lang w:val="en-US" w:eastAsia="zh-CN"/>
        </w:rPr>
        <w:t>reduced complexity and improved accuracy</w:t>
      </w:r>
      <w:r w:rsidR="00584156">
        <w:rPr>
          <w:rFonts w:eastAsiaTheme="minorEastAsia"/>
          <w:bCs/>
          <w:iCs/>
          <w:sz w:val="22"/>
          <w:szCs w:val="22"/>
          <w:lang w:val="en-US" w:eastAsia="zh-CN"/>
        </w:rPr>
        <w:t xml:space="preserve">, and should be supported as a representative sub use case for </w:t>
      </w:r>
      <w:r w:rsidR="00584156" w:rsidRPr="00584156">
        <w:rPr>
          <w:rFonts w:eastAsiaTheme="minorEastAsia"/>
          <w:bCs/>
          <w:iCs/>
          <w:sz w:val="22"/>
          <w:szCs w:val="22"/>
          <w:lang w:val="en-US" w:eastAsia="zh-CN"/>
        </w:rPr>
        <w:t>CSI feedback enhancement</w:t>
      </w:r>
      <w:r w:rsidR="00584156">
        <w:rPr>
          <w:rFonts w:eastAsiaTheme="minorEastAsia"/>
          <w:bCs/>
          <w:iCs/>
          <w:sz w:val="22"/>
          <w:szCs w:val="22"/>
          <w:lang w:val="en-US" w:eastAsia="zh-CN"/>
        </w:rPr>
        <w:t>.</w:t>
      </w:r>
    </w:p>
    <w:p w14:paraId="6BDC48E9" w14:textId="30D32E80" w:rsidR="004E0E0A" w:rsidRPr="00E341F2" w:rsidRDefault="004E0E0A" w:rsidP="004E0E0A">
      <w:pPr>
        <w:spacing w:after="120"/>
        <w:jc w:val="both"/>
        <w:rPr>
          <w:rFonts w:eastAsiaTheme="minorEastAsia"/>
          <w:b/>
          <w:i/>
          <w:sz w:val="22"/>
          <w:szCs w:val="22"/>
          <w:lang w:val="en-US" w:eastAsia="zh-CN"/>
        </w:rPr>
      </w:pPr>
      <w:r w:rsidRPr="00E341F2">
        <w:rPr>
          <w:rFonts w:eastAsiaTheme="minorEastAsia"/>
          <w:b/>
          <w:i/>
          <w:sz w:val="22"/>
          <w:szCs w:val="22"/>
          <w:lang w:val="en-US" w:eastAsia="zh-CN"/>
        </w:rPr>
        <w:t>Proposal 2: Support the adjustment of CSI feedback rate/ CSI reporting pattern based on the predicted CSI variation points</w:t>
      </w:r>
      <w:r>
        <w:rPr>
          <w:rFonts w:eastAsiaTheme="minorEastAsia"/>
          <w:b/>
          <w:i/>
          <w:sz w:val="22"/>
          <w:szCs w:val="22"/>
          <w:lang w:val="en-US" w:eastAsia="zh-CN"/>
        </w:rPr>
        <w:t xml:space="preserve"> </w:t>
      </w:r>
      <w:r w:rsidRPr="004E0E0A">
        <w:rPr>
          <w:rFonts w:eastAsiaTheme="minorEastAsia"/>
          <w:b/>
          <w:i/>
          <w:sz w:val="22"/>
          <w:szCs w:val="22"/>
          <w:lang w:val="en-US" w:eastAsia="zh-CN"/>
        </w:rPr>
        <w:t xml:space="preserve">as one of the </w:t>
      </w:r>
      <w:r w:rsidR="009A430B">
        <w:rPr>
          <w:rFonts w:eastAsiaTheme="minorEastAsia"/>
          <w:b/>
          <w:i/>
          <w:sz w:val="22"/>
          <w:szCs w:val="22"/>
          <w:lang w:val="en-US" w:eastAsia="zh-CN"/>
        </w:rPr>
        <w:t xml:space="preserve">final </w:t>
      </w:r>
      <w:r w:rsidRPr="004E0E0A">
        <w:rPr>
          <w:rFonts w:eastAsiaTheme="minorEastAsia"/>
          <w:b/>
          <w:i/>
          <w:sz w:val="22"/>
          <w:szCs w:val="22"/>
          <w:lang w:val="en-US" w:eastAsia="zh-CN"/>
        </w:rPr>
        <w:t>representative sub use cases.</w:t>
      </w:r>
    </w:p>
    <w:p w14:paraId="473E452C" w14:textId="7CE5F0FA" w:rsidR="00D962FE" w:rsidRDefault="00D962FE" w:rsidP="00D962FE">
      <w:pPr>
        <w:pStyle w:val="Heading1"/>
        <w:keepLines w:val="0"/>
        <w:numPr>
          <w:ilvl w:val="0"/>
          <w:numId w:val="1"/>
        </w:numPr>
        <w:spacing w:before="240" w:after="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Pr>
          <w:rFonts w:ascii="Times New Roman" w:eastAsia="SimSun" w:hAnsi="Times New Roman" w:cs="Times New Roman"/>
          <w:bCs w:val="0"/>
          <w:color w:val="auto"/>
          <w:kern w:val="32"/>
          <w:lang w:val="en-US" w:eastAsia="zh-CN"/>
        </w:rPr>
        <w:t xml:space="preserve"> on potential specification impact </w:t>
      </w:r>
    </w:p>
    <w:p w14:paraId="319261BD" w14:textId="19DC8E16" w:rsidR="000E5C80" w:rsidRPr="0081705A" w:rsidRDefault="000E5C80" w:rsidP="000E5C80">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62" w:name="_Hlk101867555"/>
      <w:r>
        <w:rPr>
          <w:rFonts w:ascii="Times New Roman" w:eastAsia="SimSun" w:hAnsi="Times New Roman" w:cs="Times New Roman"/>
          <w:bCs w:val="0"/>
          <w:color w:val="auto"/>
          <w:kern w:val="32"/>
          <w:lang w:val="en-US" w:eastAsia="zh-CN"/>
        </w:rPr>
        <w:t>AI model lifecycle management</w:t>
      </w:r>
    </w:p>
    <w:bookmarkEnd w:id="53"/>
    <w:bookmarkEnd w:id="54"/>
    <w:bookmarkEnd w:id="62"/>
    <w:p w14:paraId="6D9F2297" w14:textId="0C50C938" w:rsidR="00DE681A" w:rsidRDefault="00EF11F3" w:rsidP="00AC760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 xml:space="preserve">In Rel-18 SID </w:t>
      </w:r>
      <w:r>
        <w:rPr>
          <w:rFonts w:eastAsiaTheme="minorEastAsia"/>
          <w:color w:val="000000" w:themeColor="text1"/>
          <w:sz w:val="22"/>
          <w:szCs w:val="22"/>
          <w:lang w:val="en-US" w:eastAsia="zh-CN"/>
        </w:rPr>
        <w:t xml:space="preserve">on AI/ML for NR air interface, it has been agreed that </w:t>
      </w:r>
      <w:r w:rsidR="00D71F67">
        <w:rPr>
          <w:rFonts w:eastAsiaTheme="minorEastAsia"/>
          <w:color w:val="000000" w:themeColor="text1"/>
          <w:sz w:val="22"/>
          <w:szCs w:val="22"/>
          <w:lang w:val="en-US" w:eastAsia="zh-CN"/>
        </w:rPr>
        <w:t>the potential specification</w:t>
      </w:r>
      <w:r w:rsidR="008633E3">
        <w:rPr>
          <w:rFonts w:eastAsiaTheme="minorEastAsia"/>
          <w:color w:val="000000" w:themeColor="text1"/>
          <w:sz w:val="22"/>
          <w:szCs w:val="22"/>
          <w:lang w:val="en-US" w:eastAsia="zh-CN"/>
        </w:rPr>
        <w:t xml:space="preserve"> impact on</w:t>
      </w:r>
      <w:r w:rsidR="00D71F67">
        <w:rPr>
          <w:rFonts w:eastAsiaTheme="minorEastAsia"/>
          <w:color w:val="000000" w:themeColor="text1"/>
          <w:sz w:val="22"/>
          <w:szCs w:val="22"/>
          <w:lang w:val="en-US" w:eastAsia="zh-CN"/>
        </w:rPr>
        <w:t xml:space="preserve"> the AI model lifecycle management</w:t>
      </w:r>
      <w:r w:rsidR="008E0A71">
        <w:rPr>
          <w:rFonts w:eastAsiaTheme="minorEastAsia"/>
          <w:color w:val="000000" w:themeColor="text1"/>
          <w:sz w:val="22"/>
          <w:szCs w:val="22"/>
          <w:lang w:val="en-US" w:eastAsia="zh-CN"/>
        </w:rPr>
        <w:t xml:space="preserve"> </w:t>
      </w:r>
      <w:r w:rsidR="008E0A71">
        <w:rPr>
          <w:rFonts w:eastAsiaTheme="minorEastAsia" w:hint="eastAsia"/>
          <w:color w:val="000000" w:themeColor="text1"/>
          <w:sz w:val="22"/>
          <w:szCs w:val="22"/>
          <w:lang w:val="en-US" w:eastAsia="zh-CN"/>
        </w:rPr>
        <w:t>including</w:t>
      </w:r>
      <w:r w:rsidR="00DE681A">
        <w:rPr>
          <w:rFonts w:eastAsiaTheme="minorEastAsia"/>
          <w:color w:val="000000" w:themeColor="text1"/>
          <w:sz w:val="22"/>
          <w:szCs w:val="22"/>
          <w:lang w:val="en-US" w:eastAsia="zh-CN"/>
        </w:rPr>
        <w:t xml:space="preserve"> </w:t>
      </w:r>
      <w:r w:rsidR="009B1731">
        <w:rPr>
          <w:rFonts w:eastAsiaTheme="minorEastAsia"/>
          <w:color w:val="000000" w:themeColor="text1"/>
          <w:sz w:val="22"/>
          <w:szCs w:val="22"/>
          <w:lang w:val="en-US" w:eastAsia="zh-CN"/>
        </w:rPr>
        <w:t xml:space="preserve">model training, model deployment, model inference, model monitoring and model updating </w:t>
      </w:r>
      <w:r w:rsidR="00DE681A">
        <w:rPr>
          <w:rFonts w:eastAsiaTheme="minorEastAsia"/>
          <w:color w:val="000000" w:themeColor="text1"/>
          <w:sz w:val="22"/>
          <w:szCs w:val="22"/>
          <w:lang w:val="en-US" w:eastAsia="zh-CN"/>
        </w:rPr>
        <w:t>needs to be considered</w:t>
      </w:r>
      <w:r w:rsidR="00570AB6">
        <w:rPr>
          <w:rFonts w:eastAsiaTheme="minorEastAsia"/>
          <w:color w:val="000000" w:themeColor="text1"/>
          <w:sz w:val="22"/>
          <w:szCs w:val="22"/>
          <w:lang w:val="en-US" w:eastAsia="zh-CN"/>
        </w:rPr>
        <w:t>.</w:t>
      </w:r>
      <w:r w:rsidR="007F1065">
        <w:rPr>
          <w:rFonts w:eastAsiaTheme="minorEastAsia"/>
          <w:color w:val="000000" w:themeColor="text1"/>
          <w:sz w:val="22"/>
          <w:szCs w:val="22"/>
          <w:lang w:val="en-US" w:eastAsia="zh-CN"/>
        </w:rPr>
        <w:t xml:space="preserve"> </w:t>
      </w:r>
    </w:p>
    <w:p w14:paraId="4E786252" w14:textId="0DC51818" w:rsidR="00056D10" w:rsidRDefault="007F1065" w:rsidP="00AC7609">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val="en-US" w:eastAsia="zh-CN"/>
        </w:rPr>
        <w:t>G</w:t>
      </w:r>
      <w:r>
        <w:rPr>
          <w:rFonts w:eastAsiaTheme="minorEastAsia"/>
          <w:color w:val="000000" w:themeColor="text1"/>
          <w:sz w:val="22"/>
          <w:szCs w:val="22"/>
          <w:lang w:val="en-US" w:eastAsia="zh-CN"/>
        </w:rPr>
        <w:t xml:space="preserve">enerally, </w:t>
      </w:r>
      <w:r w:rsidR="00DE5192">
        <w:rPr>
          <w:rFonts w:eastAsiaTheme="minorEastAsia" w:hint="eastAsia"/>
          <w:color w:val="000000" w:themeColor="text1"/>
          <w:sz w:val="22"/>
          <w:szCs w:val="22"/>
          <w:lang w:val="en-US" w:eastAsia="zh-CN"/>
        </w:rPr>
        <w:t>whether</w:t>
      </w:r>
      <w:r w:rsidR="00DE5192">
        <w:rPr>
          <w:rFonts w:eastAsiaTheme="minorEastAsia"/>
          <w:color w:val="000000" w:themeColor="text1"/>
          <w:sz w:val="22"/>
          <w:szCs w:val="22"/>
          <w:lang w:val="en-US" w:eastAsia="zh-CN"/>
        </w:rPr>
        <w:t xml:space="preserve"> AI model</w:t>
      </w:r>
      <w:r>
        <w:rPr>
          <w:rFonts w:eastAsiaTheme="minorEastAsia"/>
          <w:color w:val="000000" w:themeColor="text1"/>
          <w:sz w:val="22"/>
          <w:szCs w:val="22"/>
          <w:lang w:val="en-US" w:eastAsia="zh-CN"/>
        </w:rPr>
        <w:t xml:space="preserve"> </w:t>
      </w:r>
      <w:r w:rsidR="00DE5192">
        <w:rPr>
          <w:rFonts w:eastAsiaTheme="minorEastAsia"/>
          <w:color w:val="000000" w:themeColor="text1"/>
          <w:sz w:val="22"/>
          <w:szCs w:val="22"/>
          <w:lang w:val="en-US" w:eastAsia="zh-CN"/>
        </w:rPr>
        <w:t>is traine</w:t>
      </w:r>
      <w:r>
        <w:rPr>
          <w:rFonts w:eastAsiaTheme="minorEastAsia"/>
          <w:color w:val="000000" w:themeColor="text1"/>
          <w:sz w:val="22"/>
          <w:szCs w:val="22"/>
          <w:lang w:val="en-US" w:eastAsia="zh-CN"/>
        </w:rPr>
        <w:t xml:space="preserve">d </w:t>
      </w:r>
      <w:r w:rsidR="007B7A22">
        <w:rPr>
          <w:rFonts w:eastAsiaTheme="minorEastAsia"/>
          <w:color w:val="000000" w:themeColor="text1"/>
          <w:sz w:val="22"/>
          <w:szCs w:val="22"/>
          <w:lang w:val="en-US" w:eastAsia="zh-CN"/>
        </w:rPr>
        <w:t>offline or online, it is</w:t>
      </w:r>
      <w:r>
        <w:rPr>
          <w:rFonts w:eastAsiaTheme="minorEastAsia"/>
          <w:color w:val="000000" w:themeColor="text1"/>
          <w:sz w:val="22"/>
          <w:szCs w:val="22"/>
          <w:lang w:val="en-US" w:eastAsia="zh-CN"/>
        </w:rPr>
        <w:t xml:space="preserve"> </w:t>
      </w:r>
      <w:r w:rsidR="007B7A22">
        <w:rPr>
          <w:rFonts w:eastAsiaTheme="minorEastAsia"/>
          <w:color w:val="000000" w:themeColor="text1"/>
          <w:sz w:val="22"/>
          <w:szCs w:val="22"/>
          <w:lang w:val="en-US" w:eastAsia="zh-CN"/>
        </w:rPr>
        <w:t xml:space="preserve">trained </w:t>
      </w:r>
      <w:r>
        <w:rPr>
          <w:rFonts w:eastAsiaTheme="minorEastAsia"/>
          <w:color w:val="000000" w:themeColor="text1"/>
          <w:sz w:val="22"/>
          <w:szCs w:val="22"/>
          <w:lang w:val="en-US" w:eastAsia="zh-CN"/>
        </w:rPr>
        <w:t>based on the data</w:t>
      </w:r>
      <w:r w:rsidR="007B7A22">
        <w:rPr>
          <w:rFonts w:eastAsiaTheme="minorEastAsia"/>
          <w:color w:val="000000" w:themeColor="text1"/>
          <w:sz w:val="22"/>
          <w:szCs w:val="22"/>
          <w:lang w:val="en-US" w:eastAsia="zh-CN"/>
        </w:rPr>
        <w:t xml:space="preserve"> (e.g., channel information</w:t>
      </w:r>
      <w:r w:rsidR="00A36D6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collected in a specific environment</w:t>
      </w:r>
      <w:r w:rsidR="00C04C89">
        <w:rPr>
          <w:rFonts w:eastAsiaTheme="minorEastAsia"/>
          <w:color w:val="000000" w:themeColor="text1"/>
          <w:sz w:val="22"/>
          <w:szCs w:val="22"/>
          <w:lang w:val="en-US" w:eastAsia="zh-CN"/>
        </w:rPr>
        <w:t>.</w:t>
      </w:r>
      <w:r w:rsidR="00A36D63">
        <w:rPr>
          <w:rFonts w:eastAsiaTheme="minorEastAsia"/>
          <w:color w:val="000000" w:themeColor="text1"/>
          <w:sz w:val="22"/>
          <w:szCs w:val="22"/>
          <w:lang w:val="en-US" w:eastAsia="zh-CN"/>
        </w:rPr>
        <w:t xml:space="preserve"> </w:t>
      </w:r>
      <w:r w:rsidR="000F1AAC">
        <w:rPr>
          <w:rFonts w:eastAsiaTheme="minorEastAsia"/>
          <w:color w:val="000000" w:themeColor="text1"/>
          <w:sz w:val="22"/>
          <w:szCs w:val="22"/>
          <w:lang w:val="en-US" w:eastAsia="zh-CN"/>
        </w:rPr>
        <w:t xml:space="preserve">However, </w:t>
      </w:r>
      <w:r w:rsidR="00EB6578">
        <w:rPr>
          <w:rFonts w:eastAsiaTheme="minorEastAsia"/>
          <w:color w:val="000000" w:themeColor="text1"/>
          <w:sz w:val="22"/>
          <w:szCs w:val="22"/>
          <w:lang w:val="en-US" w:eastAsia="zh-CN"/>
        </w:rPr>
        <w:t xml:space="preserve">due to </w:t>
      </w:r>
      <w:r w:rsidR="00E31A52">
        <w:rPr>
          <w:rFonts w:eastAsiaTheme="minorEastAsia"/>
          <w:color w:val="000000" w:themeColor="text1"/>
          <w:sz w:val="22"/>
          <w:szCs w:val="22"/>
          <w:lang w:eastAsia="zh-CN"/>
        </w:rPr>
        <w:t xml:space="preserve">the channel environment </w:t>
      </w:r>
      <w:r w:rsidR="00A62CC0">
        <w:rPr>
          <w:rFonts w:eastAsiaTheme="minorEastAsia"/>
          <w:color w:val="000000" w:themeColor="text1"/>
          <w:sz w:val="22"/>
          <w:szCs w:val="22"/>
          <w:lang w:eastAsia="zh-CN"/>
        </w:rPr>
        <w:t xml:space="preserve">where the UE is located may </w:t>
      </w:r>
      <w:r w:rsidR="00E31A52">
        <w:rPr>
          <w:rFonts w:eastAsiaTheme="minorEastAsia"/>
          <w:color w:val="000000" w:themeColor="text1"/>
          <w:sz w:val="22"/>
          <w:szCs w:val="22"/>
          <w:lang w:eastAsia="zh-CN"/>
        </w:rPr>
        <w:t xml:space="preserve">change </w:t>
      </w:r>
      <w:r w:rsidR="000F1AAC">
        <w:rPr>
          <w:rFonts w:eastAsiaTheme="minorEastAsia"/>
          <w:color w:val="000000" w:themeColor="text1"/>
          <w:sz w:val="22"/>
          <w:szCs w:val="22"/>
          <w:lang w:eastAsia="zh-CN"/>
        </w:rPr>
        <w:t xml:space="preserve">unpredictably </w:t>
      </w:r>
      <w:r w:rsidR="00E31A52">
        <w:rPr>
          <w:rFonts w:eastAsiaTheme="minorEastAsia"/>
          <w:color w:val="000000" w:themeColor="text1"/>
          <w:sz w:val="22"/>
          <w:szCs w:val="22"/>
          <w:lang w:eastAsia="zh-CN"/>
        </w:rPr>
        <w:t>over time (e.g., UE’s movement), the</w:t>
      </w:r>
      <w:r w:rsidR="00404546">
        <w:rPr>
          <w:rFonts w:eastAsiaTheme="minorEastAsia"/>
          <w:color w:val="000000" w:themeColor="text1"/>
          <w:sz w:val="22"/>
          <w:szCs w:val="22"/>
          <w:lang w:eastAsia="zh-CN"/>
        </w:rPr>
        <w:t xml:space="preserve"> model performance </w:t>
      </w:r>
      <w:r w:rsidR="00E31A52">
        <w:rPr>
          <w:rFonts w:eastAsiaTheme="minorEastAsia"/>
          <w:color w:val="000000" w:themeColor="text1"/>
          <w:sz w:val="22"/>
          <w:szCs w:val="22"/>
          <w:lang w:eastAsia="zh-CN"/>
        </w:rPr>
        <w:t xml:space="preserve">may </w:t>
      </w:r>
      <w:r w:rsidR="00EB6578">
        <w:rPr>
          <w:rFonts w:eastAsiaTheme="minorEastAsia"/>
          <w:color w:val="000000" w:themeColor="text1"/>
          <w:sz w:val="22"/>
          <w:szCs w:val="22"/>
          <w:lang w:eastAsia="zh-CN"/>
        </w:rPr>
        <w:t>face challenges in the new environment.</w:t>
      </w:r>
      <w:r w:rsidR="00773452">
        <w:rPr>
          <w:rFonts w:eastAsiaTheme="minorEastAsia"/>
          <w:color w:val="000000" w:themeColor="text1"/>
          <w:sz w:val="22"/>
          <w:szCs w:val="22"/>
          <w:lang w:eastAsia="zh-CN"/>
        </w:rPr>
        <w:t xml:space="preserve"> In order to ensure available of model in the new environment, the model performance needs to be evaluate</w:t>
      </w:r>
      <w:r w:rsidR="00F555DC">
        <w:rPr>
          <w:rFonts w:eastAsiaTheme="minorEastAsia"/>
          <w:color w:val="000000" w:themeColor="text1"/>
          <w:sz w:val="22"/>
          <w:szCs w:val="22"/>
          <w:lang w:eastAsia="zh-CN"/>
        </w:rPr>
        <w:t>d</w:t>
      </w:r>
      <w:r w:rsidR="00773452">
        <w:rPr>
          <w:rFonts w:eastAsiaTheme="minorEastAsia"/>
          <w:color w:val="000000" w:themeColor="text1"/>
          <w:sz w:val="22"/>
          <w:szCs w:val="22"/>
          <w:lang w:eastAsia="zh-CN"/>
        </w:rPr>
        <w:t>. Specifically, the results of model inference need to be compared with the real measurement results</w:t>
      </w:r>
      <w:r w:rsidR="00F679EC">
        <w:rPr>
          <w:rFonts w:eastAsiaTheme="minorEastAsia"/>
          <w:color w:val="000000" w:themeColor="text1"/>
          <w:sz w:val="22"/>
          <w:szCs w:val="22"/>
          <w:lang w:eastAsia="zh-CN"/>
        </w:rPr>
        <w:t xml:space="preserve">, and the comparison results can be used as </w:t>
      </w:r>
      <w:r w:rsidR="006F5398">
        <w:rPr>
          <w:rFonts w:eastAsiaTheme="minorEastAsia"/>
          <w:color w:val="000000" w:themeColor="text1"/>
          <w:sz w:val="22"/>
          <w:szCs w:val="22"/>
          <w:lang w:eastAsia="zh-CN"/>
        </w:rPr>
        <w:t xml:space="preserve">a measure of </w:t>
      </w:r>
      <w:r w:rsidR="00F679EC">
        <w:rPr>
          <w:rFonts w:eastAsiaTheme="minorEastAsia"/>
          <w:color w:val="000000" w:themeColor="text1"/>
          <w:sz w:val="22"/>
          <w:szCs w:val="22"/>
          <w:lang w:eastAsia="zh-CN"/>
        </w:rPr>
        <w:t>the model performance.</w:t>
      </w:r>
      <w:r w:rsidR="003C2E46">
        <w:rPr>
          <w:rFonts w:eastAsiaTheme="minorEastAsia"/>
          <w:color w:val="000000" w:themeColor="text1"/>
          <w:sz w:val="22"/>
          <w:szCs w:val="22"/>
          <w:lang w:eastAsia="zh-CN"/>
        </w:rPr>
        <w:t xml:space="preserve"> For example</w:t>
      </w:r>
      <w:r w:rsidR="004E630C">
        <w:rPr>
          <w:rFonts w:eastAsiaTheme="minorEastAsia"/>
          <w:color w:val="000000" w:themeColor="text1"/>
          <w:sz w:val="22"/>
          <w:szCs w:val="22"/>
          <w:lang w:eastAsia="zh-CN"/>
        </w:rPr>
        <w:t>,</w:t>
      </w:r>
      <w:r w:rsidR="003C2E46">
        <w:rPr>
          <w:rFonts w:eastAsiaTheme="minorEastAsia"/>
          <w:color w:val="000000" w:themeColor="text1"/>
          <w:sz w:val="22"/>
          <w:szCs w:val="22"/>
          <w:lang w:eastAsia="zh-CN"/>
        </w:rPr>
        <w:t xml:space="preserve"> in CSI feedback compression, </w:t>
      </w:r>
      <w:r w:rsidR="00E353FD">
        <w:rPr>
          <w:rFonts w:eastAsiaTheme="minorEastAsia"/>
          <w:color w:val="000000" w:themeColor="text1"/>
          <w:sz w:val="22"/>
          <w:szCs w:val="22"/>
          <w:lang w:eastAsia="zh-CN"/>
        </w:rPr>
        <w:t xml:space="preserve">considering that channel information (e.g., CIR) is difficult to be reported by UE, </w:t>
      </w:r>
      <w:bookmarkStart w:id="63" w:name="OLE_LINK135"/>
      <w:bookmarkStart w:id="64" w:name="OLE_LINK136"/>
      <w:r w:rsidR="00E353FD">
        <w:rPr>
          <w:rFonts w:eastAsiaTheme="minorEastAsia"/>
          <w:color w:val="000000" w:themeColor="text1"/>
          <w:sz w:val="22"/>
          <w:szCs w:val="22"/>
          <w:lang w:eastAsia="zh-CN"/>
        </w:rPr>
        <w:t>the evaluation of the model performance can be done in UE side</w:t>
      </w:r>
      <w:bookmarkEnd w:id="63"/>
      <w:bookmarkEnd w:id="64"/>
      <w:r w:rsidR="00E353FD">
        <w:rPr>
          <w:rFonts w:eastAsiaTheme="minorEastAsia"/>
          <w:color w:val="000000" w:themeColor="text1"/>
          <w:sz w:val="22"/>
          <w:szCs w:val="22"/>
          <w:lang w:eastAsia="zh-CN"/>
        </w:rPr>
        <w:t>.</w:t>
      </w:r>
      <w:r w:rsidR="00F34524">
        <w:rPr>
          <w:rFonts w:eastAsiaTheme="minorEastAsia"/>
          <w:color w:val="000000" w:themeColor="text1"/>
          <w:sz w:val="22"/>
          <w:szCs w:val="22"/>
          <w:lang w:eastAsia="zh-CN"/>
        </w:rPr>
        <w:t xml:space="preserve"> Specifically, UE can compare the inference CIR with the measured CIR to obtain a </w:t>
      </w:r>
      <w:r w:rsidR="00056D10">
        <w:rPr>
          <w:rFonts w:eastAsiaTheme="minorEastAsia"/>
          <w:color w:val="000000" w:themeColor="text1"/>
          <w:sz w:val="22"/>
          <w:szCs w:val="22"/>
          <w:lang w:eastAsia="zh-CN"/>
        </w:rPr>
        <w:t>comparison</w:t>
      </w:r>
      <w:r w:rsidR="00F34524">
        <w:rPr>
          <w:rFonts w:eastAsiaTheme="minorEastAsia"/>
          <w:color w:val="000000" w:themeColor="text1"/>
          <w:sz w:val="22"/>
          <w:szCs w:val="22"/>
          <w:lang w:eastAsia="zh-CN"/>
        </w:rPr>
        <w:t xml:space="preserve"> result, e.g., GCS</w:t>
      </w:r>
      <w:r w:rsidR="00056D10">
        <w:rPr>
          <w:rFonts w:eastAsiaTheme="minorEastAsia"/>
          <w:color w:val="000000" w:themeColor="text1"/>
          <w:sz w:val="22"/>
          <w:szCs w:val="22"/>
          <w:lang w:eastAsia="zh-CN"/>
        </w:rPr>
        <w:t xml:space="preserve"> (generalized cosine similarity)</w:t>
      </w:r>
      <w:r w:rsidR="00F34524">
        <w:rPr>
          <w:rFonts w:eastAsiaTheme="minorEastAsia"/>
          <w:color w:val="000000" w:themeColor="text1"/>
          <w:sz w:val="22"/>
          <w:szCs w:val="22"/>
          <w:lang w:eastAsia="zh-CN"/>
        </w:rPr>
        <w:t>.</w:t>
      </w:r>
      <w:r w:rsidR="00056D10">
        <w:rPr>
          <w:rFonts w:eastAsiaTheme="minorEastAsia"/>
          <w:color w:val="000000" w:themeColor="text1"/>
          <w:sz w:val="22"/>
          <w:szCs w:val="22"/>
          <w:lang w:eastAsia="zh-CN"/>
        </w:rPr>
        <w:t xml:space="preserve"> Further, UE can determine whether the model performance deteriorates based on the obtained GCS.</w:t>
      </w:r>
      <w:r w:rsidR="00D123DD">
        <w:rPr>
          <w:rFonts w:eastAsiaTheme="minorEastAsia"/>
          <w:color w:val="000000" w:themeColor="text1"/>
          <w:sz w:val="22"/>
          <w:szCs w:val="22"/>
          <w:lang w:eastAsia="zh-CN"/>
        </w:rPr>
        <w:t xml:space="preserve"> When the model performance deteriorates, the model can no longer be applied for model inference. Therefore, UE needs to report the event to </w:t>
      </w:r>
      <w:proofErr w:type="spellStart"/>
      <w:r w:rsidR="00D123DD">
        <w:rPr>
          <w:rFonts w:eastAsiaTheme="minorEastAsia"/>
          <w:color w:val="000000" w:themeColor="text1"/>
          <w:sz w:val="22"/>
          <w:szCs w:val="22"/>
          <w:lang w:eastAsia="zh-CN"/>
        </w:rPr>
        <w:t>gNB</w:t>
      </w:r>
      <w:proofErr w:type="spellEnd"/>
      <w:r w:rsidR="00D123DD">
        <w:rPr>
          <w:rFonts w:eastAsiaTheme="minorEastAsia"/>
          <w:color w:val="000000" w:themeColor="text1"/>
          <w:sz w:val="22"/>
          <w:szCs w:val="22"/>
          <w:lang w:eastAsia="zh-CN"/>
        </w:rPr>
        <w:t xml:space="preserve">. Otherwise, “model misalignment” will occur, </w:t>
      </w:r>
      <w:r w:rsidR="00BD5C4B">
        <w:rPr>
          <w:rFonts w:eastAsiaTheme="minorEastAsia"/>
          <w:color w:val="000000" w:themeColor="text1"/>
          <w:sz w:val="22"/>
          <w:szCs w:val="22"/>
          <w:lang w:eastAsia="zh-CN"/>
        </w:rPr>
        <w:t xml:space="preserve">which will lead to </w:t>
      </w:r>
      <w:r w:rsidR="00E04252">
        <w:rPr>
          <w:rFonts w:eastAsiaTheme="minorEastAsia"/>
          <w:color w:val="000000" w:themeColor="text1"/>
          <w:sz w:val="22"/>
          <w:szCs w:val="22"/>
          <w:lang w:eastAsia="zh-CN"/>
        </w:rPr>
        <w:t xml:space="preserve">some </w:t>
      </w:r>
      <w:r w:rsidR="00BD5C4B">
        <w:rPr>
          <w:rFonts w:eastAsiaTheme="minorEastAsia"/>
          <w:color w:val="000000" w:themeColor="text1"/>
          <w:sz w:val="22"/>
          <w:szCs w:val="22"/>
          <w:lang w:eastAsia="zh-CN"/>
        </w:rPr>
        <w:t>unavoidable errors.</w:t>
      </w:r>
      <w:r w:rsidR="00E04252">
        <w:rPr>
          <w:rFonts w:eastAsiaTheme="minorEastAsia"/>
          <w:color w:val="000000" w:themeColor="text1"/>
          <w:sz w:val="22"/>
          <w:szCs w:val="22"/>
          <w:lang w:eastAsia="zh-CN"/>
        </w:rPr>
        <w:t xml:space="preserve"> For example,</w:t>
      </w:r>
      <w:r w:rsidR="006F199D">
        <w:rPr>
          <w:rFonts w:eastAsiaTheme="minorEastAsia"/>
          <w:color w:val="000000" w:themeColor="text1"/>
          <w:sz w:val="22"/>
          <w:szCs w:val="22"/>
          <w:lang w:eastAsia="zh-CN"/>
        </w:rPr>
        <w:t xml:space="preserve"> the UL resources for reporting compressed bits configured by </w:t>
      </w:r>
      <w:proofErr w:type="spellStart"/>
      <w:r w:rsidR="006F199D">
        <w:rPr>
          <w:rFonts w:eastAsiaTheme="minorEastAsia"/>
          <w:color w:val="000000" w:themeColor="text1"/>
          <w:sz w:val="22"/>
          <w:szCs w:val="22"/>
          <w:lang w:eastAsia="zh-CN"/>
        </w:rPr>
        <w:t>gNB</w:t>
      </w:r>
      <w:proofErr w:type="spellEnd"/>
      <w:r w:rsidR="006F199D">
        <w:rPr>
          <w:rFonts w:eastAsiaTheme="minorEastAsia"/>
          <w:color w:val="000000" w:themeColor="text1"/>
          <w:sz w:val="22"/>
          <w:szCs w:val="22"/>
          <w:lang w:eastAsia="zh-CN"/>
        </w:rPr>
        <w:t xml:space="preserve"> in advance will be wasted</w:t>
      </w:r>
      <w:r w:rsidR="00E04252">
        <w:rPr>
          <w:rFonts w:eastAsiaTheme="minorEastAsia"/>
          <w:color w:val="000000" w:themeColor="text1"/>
          <w:sz w:val="22"/>
          <w:szCs w:val="22"/>
          <w:lang w:eastAsia="zh-CN"/>
        </w:rPr>
        <w:t>.</w:t>
      </w:r>
      <w:r w:rsidR="006F199D">
        <w:rPr>
          <w:rFonts w:eastAsiaTheme="minorEastAsia"/>
          <w:color w:val="000000" w:themeColor="text1"/>
          <w:sz w:val="22"/>
          <w:szCs w:val="22"/>
          <w:lang w:eastAsia="zh-CN"/>
        </w:rPr>
        <w:t xml:space="preserve"> </w:t>
      </w:r>
      <w:r w:rsidR="003B7BD1">
        <w:rPr>
          <w:rFonts w:eastAsiaTheme="minorEastAsia"/>
          <w:color w:val="000000" w:themeColor="text1"/>
          <w:sz w:val="22"/>
          <w:szCs w:val="22"/>
          <w:lang w:eastAsia="zh-CN"/>
        </w:rPr>
        <w:t xml:space="preserve">And </w:t>
      </w:r>
      <w:r w:rsidR="006F199D">
        <w:rPr>
          <w:rFonts w:eastAsiaTheme="minorEastAsia"/>
          <w:color w:val="000000" w:themeColor="text1"/>
          <w:sz w:val="22"/>
          <w:szCs w:val="22"/>
          <w:lang w:eastAsia="zh-CN"/>
        </w:rPr>
        <w:t>the UL resource are not enough to reporting conditional CSI.</w:t>
      </w:r>
      <w:r w:rsidR="00396B81">
        <w:rPr>
          <w:rFonts w:eastAsiaTheme="minorEastAsia"/>
          <w:color w:val="000000" w:themeColor="text1"/>
          <w:sz w:val="22"/>
          <w:szCs w:val="22"/>
          <w:lang w:eastAsia="zh-CN"/>
        </w:rPr>
        <w:t xml:space="preserve"> </w:t>
      </w:r>
      <w:r w:rsidR="00BA1341">
        <w:rPr>
          <w:rFonts w:eastAsiaTheme="minorEastAsia"/>
          <w:color w:val="000000" w:themeColor="text1"/>
          <w:sz w:val="22"/>
          <w:szCs w:val="22"/>
          <w:lang w:val="en-US" w:eastAsia="zh-CN"/>
        </w:rPr>
        <w:t>On the other hand</w:t>
      </w:r>
      <w:r w:rsidR="00BD4E71">
        <w:rPr>
          <w:rFonts w:eastAsiaTheme="minorEastAsia"/>
          <w:color w:val="000000" w:themeColor="text1"/>
          <w:sz w:val="22"/>
          <w:szCs w:val="22"/>
          <w:lang w:val="en-US" w:eastAsia="zh-CN"/>
        </w:rPr>
        <w:t xml:space="preserve">, </w:t>
      </w:r>
      <w:r w:rsidR="00BC73FD">
        <w:rPr>
          <w:rFonts w:eastAsiaTheme="minorEastAsia"/>
          <w:color w:val="000000" w:themeColor="text1"/>
          <w:sz w:val="22"/>
          <w:szCs w:val="22"/>
          <w:lang w:eastAsia="zh-CN"/>
        </w:rPr>
        <w:t xml:space="preserve">the evaluation of the model performance can be based on joint </w:t>
      </w:r>
      <w:proofErr w:type="spellStart"/>
      <w:r w:rsidR="00BC73FD">
        <w:rPr>
          <w:rFonts w:eastAsiaTheme="minorEastAsia"/>
          <w:color w:val="000000" w:themeColor="text1"/>
          <w:sz w:val="22"/>
          <w:szCs w:val="22"/>
          <w:lang w:eastAsia="zh-CN"/>
        </w:rPr>
        <w:t>gNB</w:t>
      </w:r>
      <w:proofErr w:type="spellEnd"/>
      <w:r w:rsidR="00BC73FD">
        <w:rPr>
          <w:rFonts w:eastAsiaTheme="minorEastAsia"/>
          <w:color w:val="000000" w:themeColor="text1"/>
          <w:sz w:val="22"/>
          <w:szCs w:val="22"/>
          <w:lang w:eastAsia="zh-CN"/>
        </w:rPr>
        <w:t xml:space="preserve"> and UE</w:t>
      </w:r>
      <w:r w:rsidR="00EB4772">
        <w:rPr>
          <w:rFonts w:eastAsiaTheme="minorEastAsia"/>
          <w:color w:val="000000" w:themeColor="text1"/>
          <w:sz w:val="22"/>
          <w:szCs w:val="22"/>
          <w:lang w:eastAsia="zh-CN"/>
        </w:rPr>
        <w:t xml:space="preserve"> operation.</w:t>
      </w:r>
      <w:r w:rsidR="006F30D5">
        <w:rPr>
          <w:rFonts w:eastAsiaTheme="minorEastAsia"/>
          <w:color w:val="000000" w:themeColor="text1"/>
          <w:sz w:val="22"/>
          <w:szCs w:val="22"/>
          <w:lang w:eastAsia="zh-CN"/>
        </w:rPr>
        <w:t xml:space="preserve"> For example, whether the model performance deteriorates is decided by </w:t>
      </w:r>
      <w:proofErr w:type="spellStart"/>
      <w:r w:rsidR="006F30D5">
        <w:rPr>
          <w:rFonts w:eastAsiaTheme="minorEastAsia"/>
          <w:color w:val="000000" w:themeColor="text1"/>
          <w:sz w:val="22"/>
          <w:szCs w:val="22"/>
          <w:lang w:eastAsia="zh-CN"/>
        </w:rPr>
        <w:t>gNB</w:t>
      </w:r>
      <w:proofErr w:type="spellEnd"/>
      <w:r w:rsidR="006F30D5">
        <w:rPr>
          <w:rFonts w:eastAsiaTheme="minorEastAsia"/>
          <w:color w:val="000000" w:themeColor="text1"/>
          <w:sz w:val="22"/>
          <w:szCs w:val="22"/>
          <w:lang w:eastAsia="zh-CN"/>
        </w:rPr>
        <w:t>, which requires UE to report some measures (e.g., GCS</w:t>
      </w:r>
      <w:r w:rsidR="00526971">
        <w:rPr>
          <w:rFonts w:eastAsiaTheme="minorEastAsia"/>
          <w:color w:val="000000" w:themeColor="text1"/>
          <w:sz w:val="22"/>
          <w:szCs w:val="22"/>
          <w:lang w:eastAsia="zh-CN"/>
        </w:rPr>
        <w:t>, error, accuracy</w:t>
      </w:r>
      <w:r w:rsidR="006F30D5">
        <w:rPr>
          <w:rFonts w:eastAsiaTheme="minorEastAsia"/>
          <w:color w:val="000000" w:themeColor="text1"/>
          <w:sz w:val="22"/>
          <w:szCs w:val="22"/>
          <w:lang w:eastAsia="zh-CN"/>
        </w:rPr>
        <w:t>) of the model performance</w:t>
      </w:r>
      <w:r w:rsidR="00F114B3">
        <w:rPr>
          <w:rFonts w:eastAsiaTheme="minorEastAsia"/>
          <w:color w:val="000000" w:themeColor="text1"/>
          <w:sz w:val="22"/>
          <w:szCs w:val="22"/>
          <w:lang w:eastAsia="zh-CN"/>
        </w:rPr>
        <w:t>.</w:t>
      </w:r>
      <w:r w:rsidR="00A47026">
        <w:rPr>
          <w:rFonts w:eastAsiaTheme="minorEastAsia"/>
          <w:color w:val="000000" w:themeColor="text1"/>
          <w:sz w:val="22"/>
          <w:szCs w:val="22"/>
          <w:lang w:eastAsia="zh-CN"/>
        </w:rPr>
        <w:t xml:space="preserve"> Optionally, </w:t>
      </w:r>
      <w:r w:rsidR="008B458F">
        <w:rPr>
          <w:rFonts w:eastAsiaTheme="minorEastAsia"/>
          <w:color w:val="000000" w:themeColor="text1"/>
          <w:sz w:val="22"/>
          <w:szCs w:val="22"/>
          <w:lang w:eastAsia="zh-CN"/>
        </w:rPr>
        <w:t>UE can even directly report the information related to the measurement results and inference resources at the same time.</w:t>
      </w:r>
    </w:p>
    <w:p w14:paraId="2AD15282" w14:textId="01C18AE7" w:rsidR="00F32FBE" w:rsidRPr="00F32FBE" w:rsidRDefault="00F32FBE" w:rsidP="00AC7609">
      <w:pPr>
        <w:spacing w:after="120"/>
        <w:jc w:val="both"/>
        <w:rPr>
          <w:rFonts w:eastAsiaTheme="minorEastAsia"/>
          <w:color w:val="000000" w:themeColor="text1"/>
          <w:sz w:val="22"/>
          <w:szCs w:val="22"/>
          <w:lang w:val="en-US" w:eastAsia="zh-CN"/>
        </w:rPr>
      </w:pPr>
      <w:bookmarkStart w:id="65" w:name="OLE_LINK145"/>
      <w:bookmarkStart w:id="66" w:name="OLE_LINK146"/>
      <w:bookmarkStart w:id="67" w:name="OLE_LINK170"/>
      <w:bookmarkStart w:id="68" w:name="OLE_LINK262"/>
      <w:bookmarkStart w:id="69" w:name="OLE_LINK263"/>
      <w:r>
        <w:rPr>
          <w:rFonts w:eastAsiaTheme="minorEastAsia"/>
          <w:b/>
          <w:i/>
          <w:sz w:val="22"/>
          <w:szCs w:val="22"/>
          <w:lang w:val="en-US" w:eastAsia="zh-CN"/>
        </w:rPr>
        <w:t>Observation 2: In order to ensure that AI model is applicable to real-world environment, evaluating the model performance is essential.</w:t>
      </w:r>
    </w:p>
    <w:p w14:paraId="40DF33CA" w14:textId="3A12AA6C" w:rsidR="00F32FBE" w:rsidRDefault="00396B81" w:rsidP="00F32FBE">
      <w:pPr>
        <w:spacing w:after="120"/>
        <w:jc w:val="both"/>
        <w:rPr>
          <w:rFonts w:eastAsiaTheme="minorEastAsia"/>
          <w:b/>
          <w:i/>
          <w:sz w:val="22"/>
          <w:szCs w:val="22"/>
          <w:lang w:val="en-US" w:eastAsia="zh-CN"/>
        </w:rPr>
      </w:pPr>
      <w:r>
        <w:rPr>
          <w:rFonts w:eastAsiaTheme="minorEastAsia"/>
          <w:b/>
          <w:i/>
          <w:sz w:val="22"/>
          <w:szCs w:val="22"/>
          <w:lang w:val="en-US" w:eastAsia="zh-CN"/>
        </w:rPr>
        <w:t>Observation 3</w:t>
      </w:r>
      <w:r w:rsidR="00F32FBE">
        <w:rPr>
          <w:rFonts w:eastAsiaTheme="minorEastAsia"/>
          <w:b/>
          <w:i/>
          <w:sz w:val="22"/>
          <w:szCs w:val="22"/>
          <w:lang w:val="en-US" w:eastAsia="zh-CN"/>
        </w:rPr>
        <w:t xml:space="preserve">: For evaluating the model performance, the following information should be exchange between </w:t>
      </w:r>
      <w:proofErr w:type="spellStart"/>
      <w:r w:rsidR="00F32FBE">
        <w:rPr>
          <w:rFonts w:eastAsiaTheme="minorEastAsia"/>
          <w:b/>
          <w:i/>
          <w:sz w:val="22"/>
          <w:szCs w:val="22"/>
          <w:lang w:val="en-US" w:eastAsia="zh-CN"/>
        </w:rPr>
        <w:t>gNB</w:t>
      </w:r>
      <w:proofErr w:type="spellEnd"/>
      <w:r w:rsidR="00F32FBE">
        <w:rPr>
          <w:rFonts w:eastAsiaTheme="minorEastAsia"/>
          <w:b/>
          <w:i/>
          <w:sz w:val="22"/>
          <w:szCs w:val="22"/>
          <w:lang w:val="en-US" w:eastAsia="zh-CN"/>
        </w:rPr>
        <w:t xml:space="preserve"> and UE.</w:t>
      </w:r>
    </w:p>
    <w:p w14:paraId="4DD2A805" w14:textId="4EDD19FB" w:rsidR="00F32FBE" w:rsidRDefault="00F32FBE" w:rsidP="00F32FBE">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 xml:space="preserve">Information </w:t>
      </w:r>
      <w:r w:rsidR="002E0C61">
        <w:rPr>
          <w:rFonts w:eastAsiaTheme="minorEastAsia"/>
          <w:b/>
          <w:i/>
          <w:sz w:val="22"/>
          <w:szCs w:val="22"/>
          <w:lang w:val="en-US" w:eastAsia="zh-CN"/>
        </w:rPr>
        <w:t>reflecting model performance</w:t>
      </w:r>
      <w:r>
        <w:rPr>
          <w:rFonts w:eastAsiaTheme="minorEastAsia"/>
          <w:b/>
          <w:i/>
          <w:sz w:val="22"/>
          <w:szCs w:val="22"/>
          <w:lang w:val="en-US" w:eastAsia="zh-CN"/>
        </w:rPr>
        <w:t>.</w:t>
      </w:r>
    </w:p>
    <w:p w14:paraId="4923240F" w14:textId="08A5914B" w:rsidR="00F32FBE" w:rsidRPr="00396B81" w:rsidRDefault="00F32FBE" w:rsidP="00AC7609">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 xml:space="preserve">Information </w:t>
      </w:r>
      <w:r w:rsidR="002E0C61">
        <w:rPr>
          <w:rFonts w:eastAsiaTheme="minorEastAsia"/>
          <w:b/>
          <w:i/>
          <w:sz w:val="22"/>
          <w:szCs w:val="22"/>
          <w:lang w:val="en-US" w:eastAsia="zh-CN"/>
        </w:rPr>
        <w:t>indicating results of evaluation</w:t>
      </w:r>
      <w:r>
        <w:rPr>
          <w:rFonts w:eastAsiaTheme="minorEastAsia"/>
          <w:b/>
          <w:i/>
          <w:sz w:val="22"/>
          <w:szCs w:val="22"/>
          <w:lang w:val="en-US" w:eastAsia="zh-CN"/>
        </w:rPr>
        <w:t>.</w:t>
      </w:r>
    </w:p>
    <w:bookmarkEnd w:id="65"/>
    <w:bookmarkEnd w:id="66"/>
    <w:bookmarkEnd w:id="67"/>
    <w:p w14:paraId="1DC5F5A5" w14:textId="4848FE05" w:rsidR="000653B1" w:rsidRDefault="00D76E53"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Consequently</w:t>
      </w:r>
      <w:r w:rsidR="00BE6887">
        <w:rPr>
          <w:rFonts w:eastAsiaTheme="minorEastAsia"/>
          <w:color w:val="000000" w:themeColor="text1"/>
          <w:sz w:val="22"/>
          <w:szCs w:val="22"/>
          <w:lang w:eastAsia="zh-CN"/>
        </w:rPr>
        <w:t xml:space="preserve">, in order to facilitate AI model lifecycle management, we should consider evaluating the model performance. </w:t>
      </w:r>
      <w:r>
        <w:rPr>
          <w:rFonts w:eastAsiaTheme="minorEastAsia"/>
          <w:color w:val="000000" w:themeColor="text1"/>
          <w:sz w:val="22"/>
          <w:szCs w:val="22"/>
          <w:lang w:eastAsia="zh-CN"/>
        </w:rPr>
        <w:t>Therefore</w:t>
      </w:r>
      <w:r w:rsidR="00A22DDC">
        <w:rPr>
          <w:rFonts w:eastAsiaTheme="minorEastAsia"/>
          <w:color w:val="000000" w:themeColor="text1"/>
          <w:sz w:val="22"/>
          <w:szCs w:val="22"/>
          <w:lang w:eastAsia="zh-CN"/>
        </w:rPr>
        <w:t xml:space="preserve">, UE and </w:t>
      </w:r>
      <w:proofErr w:type="spellStart"/>
      <w:r w:rsidR="00A22DDC">
        <w:rPr>
          <w:rFonts w:eastAsiaTheme="minorEastAsia"/>
          <w:color w:val="000000" w:themeColor="text1"/>
          <w:sz w:val="22"/>
          <w:szCs w:val="22"/>
          <w:lang w:eastAsia="zh-CN"/>
        </w:rPr>
        <w:t>gNB</w:t>
      </w:r>
      <w:proofErr w:type="spellEnd"/>
      <w:r w:rsidR="00A22DDC">
        <w:rPr>
          <w:rFonts w:eastAsiaTheme="minorEastAsia"/>
          <w:color w:val="000000" w:themeColor="text1"/>
          <w:sz w:val="22"/>
          <w:szCs w:val="22"/>
          <w:lang w:eastAsia="zh-CN"/>
        </w:rPr>
        <w:t xml:space="preserve"> should interact with some essential information related to the model</w:t>
      </w:r>
      <w:r w:rsidR="005B0ED8">
        <w:rPr>
          <w:rFonts w:eastAsiaTheme="minorEastAsia"/>
          <w:color w:val="000000" w:themeColor="text1"/>
          <w:sz w:val="22"/>
          <w:szCs w:val="22"/>
          <w:lang w:eastAsia="zh-CN"/>
        </w:rPr>
        <w:t xml:space="preserve">, such as indicator related to model performance deterioration, information reflecting model performance and information related to </w:t>
      </w:r>
      <w:r w:rsidR="005B0ED8" w:rsidRPr="005B0ED8">
        <w:rPr>
          <w:rFonts w:eastAsiaTheme="minorEastAsia"/>
          <w:color w:val="000000" w:themeColor="text1"/>
          <w:sz w:val="22"/>
          <w:szCs w:val="22"/>
          <w:lang w:eastAsia="zh-CN"/>
        </w:rPr>
        <w:t>both measurement results and inference results</w:t>
      </w:r>
      <w:r w:rsidR="005B0ED8">
        <w:rPr>
          <w:rFonts w:eastAsiaTheme="minorEastAsia"/>
          <w:color w:val="000000" w:themeColor="text1"/>
          <w:sz w:val="22"/>
          <w:szCs w:val="22"/>
          <w:lang w:eastAsia="zh-CN"/>
        </w:rPr>
        <w:t>.</w:t>
      </w:r>
    </w:p>
    <w:p w14:paraId="64DC23E8" w14:textId="6725DC34" w:rsidR="00143104" w:rsidRDefault="000653B1" w:rsidP="00AC7609">
      <w:pPr>
        <w:spacing w:after="120"/>
        <w:jc w:val="both"/>
        <w:rPr>
          <w:rFonts w:eastAsiaTheme="minorEastAsia"/>
          <w:b/>
          <w:i/>
          <w:sz w:val="22"/>
          <w:szCs w:val="22"/>
          <w:lang w:val="en-US" w:eastAsia="zh-CN"/>
        </w:rPr>
      </w:pPr>
      <w:bookmarkStart w:id="70" w:name="OLE_LINK260"/>
      <w:bookmarkStart w:id="71" w:name="OLE_LINK261"/>
      <w:bookmarkStart w:id="72" w:name="OLE_LINK150"/>
      <w:bookmarkStart w:id="73" w:name="OLE_LINK151"/>
      <w:bookmarkStart w:id="74" w:name="OLE_LINK172"/>
      <w:r>
        <w:rPr>
          <w:rFonts w:eastAsiaTheme="minorEastAsia"/>
          <w:b/>
          <w:i/>
          <w:sz w:val="22"/>
          <w:szCs w:val="22"/>
          <w:lang w:val="en-US" w:eastAsia="zh-CN"/>
        </w:rPr>
        <w:t xml:space="preserve">Proposal </w:t>
      </w:r>
      <w:r w:rsidR="00BD7879">
        <w:rPr>
          <w:rFonts w:eastAsiaTheme="minorEastAsia"/>
          <w:b/>
          <w:i/>
          <w:sz w:val="22"/>
          <w:szCs w:val="22"/>
          <w:lang w:val="en-US" w:eastAsia="zh-CN"/>
        </w:rPr>
        <w:t>3</w:t>
      </w:r>
      <w:r>
        <w:rPr>
          <w:rFonts w:eastAsiaTheme="minorEastAsia"/>
          <w:b/>
          <w:i/>
          <w:sz w:val="22"/>
          <w:szCs w:val="22"/>
          <w:lang w:val="en-US" w:eastAsia="zh-CN"/>
        </w:rPr>
        <w:t xml:space="preserve">: Study the mechanism of </w:t>
      </w:r>
      <w:r w:rsidR="00340E8A">
        <w:rPr>
          <w:rFonts w:eastAsiaTheme="minorEastAsia"/>
          <w:b/>
          <w:i/>
          <w:sz w:val="22"/>
          <w:szCs w:val="22"/>
          <w:lang w:val="en-US" w:eastAsia="zh-CN"/>
        </w:rPr>
        <w:t>evaluating model performance</w:t>
      </w:r>
      <w:r w:rsidR="001A5FD9">
        <w:rPr>
          <w:rFonts w:eastAsiaTheme="minorEastAsia"/>
          <w:b/>
          <w:i/>
          <w:sz w:val="22"/>
          <w:szCs w:val="22"/>
          <w:lang w:val="en-US" w:eastAsia="zh-CN"/>
        </w:rPr>
        <w:t xml:space="preserve"> to facilitate AI model lifecycle management</w:t>
      </w:r>
      <w:r>
        <w:rPr>
          <w:rFonts w:eastAsiaTheme="minorEastAsia"/>
          <w:b/>
          <w:i/>
          <w:sz w:val="22"/>
          <w:szCs w:val="22"/>
          <w:lang w:val="en-US" w:eastAsia="zh-CN"/>
        </w:rPr>
        <w:t>.</w:t>
      </w:r>
    </w:p>
    <w:bookmarkEnd w:id="68"/>
    <w:bookmarkEnd w:id="69"/>
    <w:bookmarkEnd w:id="70"/>
    <w:bookmarkEnd w:id="71"/>
    <w:p w14:paraId="7F23F410" w14:textId="2C6B73DE" w:rsidR="004144F7" w:rsidRPr="008520DC" w:rsidRDefault="00180B42" w:rsidP="004144F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Additionally</w:t>
      </w:r>
      <w:r w:rsidR="004144F7">
        <w:rPr>
          <w:rFonts w:eastAsiaTheme="minorEastAsia"/>
          <w:color w:val="000000" w:themeColor="text1"/>
          <w:sz w:val="22"/>
          <w:szCs w:val="22"/>
          <w:lang w:val="en-US" w:eastAsia="zh-CN"/>
        </w:rPr>
        <w:t xml:space="preserve">, when the model performance deteriorates, UE or </w:t>
      </w:r>
      <w:proofErr w:type="spellStart"/>
      <w:r w:rsidR="004144F7">
        <w:rPr>
          <w:rFonts w:eastAsiaTheme="minorEastAsia"/>
          <w:color w:val="000000" w:themeColor="text1"/>
          <w:sz w:val="22"/>
          <w:szCs w:val="22"/>
          <w:lang w:val="en-US" w:eastAsia="zh-CN"/>
        </w:rPr>
        <w:t>gNB</w:t>
      </w:r>
      <w:proofErr w:type="spellEnd"/>
      <w:r w:rsidR="004144F7">
        <w:rPr>
          <w:rFonts w:eastAsiaTheme="minorEastAsia"/>
          <w:color w:val="000000" w:themeColor="text1"/>
          <w:sz w:val="22"/>
          <w:szCs w:val="22"/>
          <w:lang w:val="en-US" w:eastAsia="zh-CN"/>
        </w:rPr>
        <w:t xml:space="preserve"> can choose update the model (e.g., fine-tuning), switch the other candidate model, or go back to the traditional mechanism (e.g., traditional CSI reporting). Different behaviors requires </w:t>
      </w:r>
      <w:proofErr w:type="spellStart"/>
      <w:r w:rsidR="004144F7">
        <w:rPr>
          <w:rFonts w:eastAsiaTheme="minorEastAsia"/>
          <w:color w:val="000000" w:themeColor="text1"/>
          <w:sz w:val="22"/>
          <w:szCs w:val="22"/>
          <w:lang w:val="en-US" w:eastAsia="zh-CN"/>
        </w:rPr>
        <w:t>gNB</w:t>
      </w:r>
      <w:proofErr w:type="spellEnd"/>
      <w:r w:rsidR="004144F7">
        <w:rPr>
          <w:rFonts w:eastAsiaTheme="minorEastAsia"/>
          <w:color w:val="000000" w:themeColor="text1"/>
          <w:sz w:val="22"/>
          <w:szCs w:val="22"/>
          <w:lang w:val="en-US" w:eastAsia="zh-CN"/>
        </w:rPr>
        <w:t xml:space="preserve"> and UE to interact with different information. Therefore, from our point of view, the behaviors of UE or (and) </w:t>
      </w:r>
      <w:proofErr w:type="spellStart"/>
      <w:r w:rsidR="004144F7">
        <w:rPr>
          <w:rFonts w:eastAsiaTheme="minorEastAsia"/>
          <w:color w:val="000000" w:themeColor="text1"/>
          <w:sz w:val="22"/>
          <w:szCs w:val="22"/>
          <w:lang w:val="en-US" w:eastAsia="zh-CN"/>
        </w:rPr>
        <w:t>gNB</w:t>
      </w:r>
      <w:proofErr w:type="spellEnd"/>
      <w:r w:rsidR="004144F7">
        <w:rPr>
          <w:rFonts w:eastAsiaTheme="minorEastAsia"/>
          <w:color w:val="000000" w:themeColor="text1"/>
          <w:sz w:val="22"/>
          <w:szCs w:val="22"/>
          <w:lang w:val="en-US" w:eastAsia="zh-CN"/>
        </w:rPr>
        <w:t xml:space="preserve"> after the model performance deteriorates need to be investigated.</w:t>
      </w:r>
    </w:p>
    <w:p w14:paraId="273430B6" w14:textId="1A5097A1" w:rsidR="004144F7" w:rsidRPr="004144F7" w:rsidRDefault="004144F7" w:rsidP="00AC7609">
      <w:pPr>
        <w:spacing w:after="120"/>
        <w:jc w:val="both"/>
        <w:rPr>
          <w:rFonts w:eastAsiaTheme="minorEastAsia"/>
          <w:b/>
          <w:i/>
          <w:sz w:val="22"/>
          <w:szCs w:val="22"/>
          <w:lang w:val="en-US" w:eastAsia="zh-CN"/>
        </w:rPr>
      </w:pPr>
      <w:bookmarkStart w:id="75" w:name="OLE_LINK161"/>
      <w:bookmarkStart w:id="76" w:name="OLE_LINK162"/>
      <w:bookmarkStart w:id="77" w:name="OLE_LINK258"/>
      <w:bookmarkStart w:id="78" w:name="OLE_LINK259"/>
      <w:r>
        <w:rPr>
          <w:rFonts w:eastAsiaTheme="minorEastAsia"/>
          <w:b/>
          <w:i/>
          <w:sz w:val="22"/>
          <w:szCs w:val="22"/>
          <w:lang w:val="en-US" w:eastAsia="zh-CN"/>
        </w:rPr>
        <w:t xml:space="preserve">Proposal </w:t>
      </w:r>
      <w:r w:rsidR="00BD7879">
        <w:rPr>
          <w:rFonts w:eastAsiaTheme="minorEastAsia"/>
          <w:b/>
          <w:i/>
          <w:sz w:val="22"/>
          <w:szCs w:val="22"/>
          <w:lang w:val="en-US" w:eastAsia="zh-CN"/>
        </w:rPr>
        <w:t>4</w:t>
      </w:r>
      <w:r>
        <w:rPr>
          <w:rFonts w:eastAsiaTheme="minorEastAsia"/>
          <w:b/>
          <w:i/>
          <w:sz w:val="22"/>
          <w:szCs w:val="22"/>
          <w:lang w:val="en-US" w:eastAsia="zh-CN"/>
        </w:rPr>
        <w:t xml:space="preserve">: Study the behaviors of UE or (and)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after AI model performance deteriorates.</w:t>
      </w:r>
      <w:bookmarkEnd w:id="75"/>
      <w:bookmarkEnd w:id="76"/>
    </w:p>
    <w:p w14:paraId="14268B9E" w14:textId="22F0EA5B" w:rsidR="007C2CB5" w:rsidRDefault="005A4333" w:rsidP="00AC7609">
      <w:pPr>
        <w:spacing w:after="120"/>
        <w:jc w:val="both"/>
        <w:rPr>
          <w:rFonts w:eastAsiaTheme="minorEastAsia"/>
          <w:color w:val="000000" w:themeColor="text1"/>
          <w:sz w:val="22"/>
          <w:szCs w:val="22"/>
          <w:lang w:eastAsia="zh-CN"/>
        </w:rPr>
      </w:pPr>
      <w:bookmarkStart w:id="79" w:name="OLE_LINK143"/>
      <w:bookmarkStart w:id="80" w:name="OLE_LINK144"/>
      <w:bookmarkStart w:id="81" w:name="OLE_LINK156"/>
      <w:bookmarkEnd w:id="72"/>
      <w:bookmarkEnd w:id="73"/>
      <w:bookmarkEnd w:id="74"/>
      <w:bookmarkEnd w:id="77"/>
      <w:bookmarkEnd w:id="78"/>
      <w:r>
        <w:rPr>
          <w:rFonts w:eastAsiaTheme="minorEastAsia"/>
          <w:color w:val="000000" w:themeColor="text1"/>
          <w:sz w:val="22"/>
          <w:szCs w:val="22"/>
          <w:lang w:eastAsia="zh-CN"/>
        </w:rPr>
        <w:t xml:space="preserve">For </w:t>
      </w:r>
      <w:r>
        <w:rPr>
          <w:rFonts w:eastAsiaTheme="minorEastAsia" w:hint="eastAsia"/>
          <w:color w:val="000000" w:themeColor="text1"/>
          <w:sz w:val="22"/>
          <w:szCs w:val="22"/>
          <w:lang w:eastAsia="zh-CN"/>
        </w:rPr>
        <w:t>each</w:t>
      </w:r>
      <w:r>
        <w:rPr>
          <w:rFonts w:eastAsiaTheme="minorEastAsia"/>
          <w:color w:val="000000" w:themeColor="text1"/>
          <w:sz w:val="22"/>
          <w:szCs w:val="22"/>
          <w:lang w:eastAsia="zh-CN"/>
        </w:rPr>
        <w:t xml:space="preserve"> </w:t>
      </w:r>
      <w:r w:rsidR="008633E3" w:rsidRPr="008633E3">
        <w:rPr>
          <w:rFonts w:eastAsiaTheme="minorEastAsia"/>
          <w:color w:val="000000" w:themeColor="text1"/>
          <w:sz w:val="22"/>
          <w:szCs w:val="22"/>
          <w:lang w:eastAsia="zh-CN"/>
        </w:rPr>
        <w:t>sub use case</w:t>
      </w:r>
      <w:bookmarkEnd w:id="79"/>
      <w:bookmarkEnd w:id="80"/>
      <w:bookmarkEnd w:id="81"/>
      <w:r w:rsidR="008633E3" w:rsidRPr="008633E3">
        <w:rPr>
          <w:rFonts w:eastAsiaTheme="minorEastAsia"/>
          <w:color w:val="000000" w:themeColor="text1"/>
          <w:sz w:val="22"/>
          <w:szCs w:val="22"/>
          <w:lang w:eastAsia="zh-CN"/>
        </w:rPr>
        <w:t xml:space="preserve">, </w:t>
      </w:r>
      <w:r w:rsidR="001810A6">
        <w:rPr>
          <w:rFonts w:eastAsiaTheme="minorEastAsia"/>
          <w:color w:val="000000" w:themeColor="text1"/>
          <w:sz w:val="22"/>
          <w:szCs w:val="22"/>
          <w:lang w:eastAsia="zh-CN"/>
        </w:rPr>
        <w:t>more than one</w:t>
      </w:r>
      <w:r>
        <w:rPr>
          <w:rFonts w:eastAsiaTheme="minorEastAsia"/>
          <w:color w:val="000000" w:themeColor="text1"/>
          <w:sz w:val="22"/>
          <w:szCs w:val="22"/>
          <w:lang w:eastAsia="zh-CN"/>
        </w:rPr>
        <w:t xml:space="preserve"> AI</w:t>
      </w:r>
      <w:r w:rsidR="001810A6">
        <w:rPr>
          <w:rFonts w:eastAsiaTheme="minorEastAsia"/>
          <w:color w:val="000000" w:themeColor="text1"/>
          <w:sz w:val="22"/>
          <w:szCs w:val="22"/>
          <w:lang w:eastAsia="zh-CN"/>
        </w:rPr>
        <w:t xml:space="preserve"> model</w:t>
      </w:r>
      <w:r w:rsidR="0017574D">
        <w:rPr>
          <w:rFonts w:eastAsiaTheme="minorEastAsia"/>
          <w:color w:val="000000" w:themeColor="text1"/>
          <w:sz w:val="22"/>
          <w:szCs w:val="22"/>
          <w:lang w:eastAsia="zh-CN"/>
        </w:rPr>
        <w:t xml:space="preserve"> may be arranged, and these models can be applied to different channel environments. </w:t>
      </w:r>
      <w:r w:rsidR="004718BD">
        <w:rPr>
          <w:rFonts w:eastAsiaTheme="minorEastAsia"/>
          <w:color w:val="000000" w:themeColor="text1"/>
          <w:sz w:val="22"/>
          <w:szCs w:val="22"/>
          <w:lang w:eastAsia="zh-CN"/>
        </w:rPr>
        <w:t xml:space="preserve">Specifically, for CSI feedback compression, different size of compressed bits </w:t>
      </w:r>
      <w:r w:rsidR="00A80374">
        <w:rPr>
          <w:rFonts w:eastAsiaTheme="minorEastAsia"/>
          <w:color w:val="000000" w:themeColor="text1"/>
          <w:sz w:val="22"/>
          <w:szCs w:val="22"/>
          <w:lang w:eastAsia="zh-CN"/>
        </w:rPr>
        <w:t xml:space="preserve">(e.g., 48 bits, 120 bits) </w:t>
      </w:r>
      <w:r w:rsidR="004718BD">
        <w:rPr>
          <w:rFonts w:eastAsiaTheme="minorEastAsia"/>
          <w:color w:val="000000" w:themeColor="text1"/>
          <w:sz w:val="22"/>
          <w:szCs w:val="22"/>
          <w:lang w:eastAsia="zh-CN"/>
        </w:rPr>
        <w:t xml:space="preserve">corresponds to different AI models. </w:t>
      </w:r>
      <w:r w:rsidR="004A186F">
        <w:rPr>
          <w:rFonts w:eastAsiaTheme="minorEastAsia"/>
          <w:color w:val="000000" w:themeColor="text1"/>
          <w:sz w:val="22"/>
          <w:szCs w:val="22"/>
          <w:lang w:eastAsia="zh-CN"/>
        </w:rPr>
        <w:t>According to the simulation results in [2], it can be observed the more compressed bits, the better the model performance.</w:t>
      </w:r>
      <w:r w:rsidR="00F8200F">
        <w:rPr>
          <w:rFonts w:eastAsiaTheme="minorEastAsia"/>
          <w:color w:val="000000" w:themeColor="text1"/>
          <w:sz w:val="22"/>
          <w:szCs w:val="22"/>
          <w:lang w:eastAsia="zh-CN"/>
        </w:rPr>
        <w:t xml:space="preserve"> </w:t>
      </w:r>
      <w:r w:rsidR="00947755">
        <w:rPr>
          <w:rFonts w:eastAsiaTheme="minorEastAsia"/>
          <w:color w:val="000000" w:themeColor="text1"/>
          <w:sz w:val="22"/>
          <w:szCs w:val="22"/>
          <w:lang w:eastAsia="zh-CN"/>
        </w:rPr>
        <w:t>Generally speaking</w:t>
      </w:r>
      <w:r w:rsidR="003468C0">
        <w:rPr>
          <w:rFonts w:eastAsiaTheme="minorEastAsia"/>
          <w:color w:val="000000" w:themeColor="text1"/>
          <w:sz w:val="22"/>
          <w:szCs w:val="22"/>
          <w:lang w:eastAsia="zh-CN"/>
        </w:rPr>
        <w:t xml:space="preserve">, model inference is based on the model having the best model performance, </w:t>
      </w:r>
      <w:r w:rsidR="00947755">
        <w:rPr>
          <w:rFonts w:eastAsiaTheme="minorEastAsia"/>
          <w:color w:val="000000" w:themeColor="text1"/>
          <w:sz w:val="22"/>
          <w:szCs w:val="22"/>
          <w:lang w:eastAsia="zh-CN"/>
        </w:rPr>
        <w:t xml:space="preserve">i.e., </w:t>
      </w:r>
      <w:r w:rsidR="003468C0">
        <w:rPr>
          <w:rFonts w:eastAsiaTheme="minorEastAsia"/>
          <w:color w:val="000000" w:themeColor="text1"/>
          <w:sz w:val="22"/>
          <w:szCs w:val="22"/>
          <w:lang w:eastAsia="zh-CN"/>
        </w:rPr>
        <w:t>the model corresponding to 120 bit</w:t>
      </w:r>
      <w:r w:rsidR="00641AE2">
        <w:rPr>
          <w:rFonts w:eastAsiaTheme="minorEastAsia"/>
          <w:color w:val="000000" w:themeColor="text1"/>
          <w:sz w:val="22"/>
          <w:szCs w:val="22"/>
          <w:lang w:eastAsia="zh-CN"/>
        </w:rPr>
        <w:t>s</w:t>
      </w:r>
      <w:r w:rsidR="003468C0">
        <w:rPr>
          <w:rFonts w:eastAsiaTheme="minorEastAsia"/>
          <w:color w:val="000000" w:themeColor="text1"/>
          <w:sz w:val="22"/>
          <w:szCs w:val="22"/>
          <w:lang w:eastAsia="zh-CN"/>
        </w:rPr>
        <w:t>.</w:t>
      </w:r>
      <w:r w:rsidR="00947755">
        <w:rPr>
          <w:rFonts w:eastAsiaTheme="minorEastAsia"/>
          <w:color w:val="000000" w:themeColor="text1"/>
          <w:sz w:val="22"/>
          <w:szCs w:val="22"/>
          <w:lang w:eastAsia="zh-CN"/>
        </w:rPr>
        <w:t xml:space="preserve"> However, </w:t>
      </w:r>
      <w:r w:rsidR="002E070B">
        <w:rPr>
          <w:rFonts w:eastAsiaTheme="minorEastAsia"/>
          <w:color w:val="000000" w:themeColor="text1"/>
          <w:sz w:val="22"/>
          <w:szCs w:val="22"/>
          <w:lang w:eastAsia="zh-CN"/>
        </w:rPr>
        <w:t>in some scenarios, the model corresponding to 120 bit</w:t>
      </w:r>
      <w:r w:rsidR="00CA0BA4">
        <w:rPr>
          <w:rFonts w:eastAsiaTheme="minorEastAsia"/>
          <w:color w:val="000000" w:themeColor="text1"/>
          <w:sz w:val="22"/>
          <w:szCs w:val="22"/>
          <w:lang w:eastAsia="zh-CN"/>
        </w:rPr>
        <w:t>s</w:t>
      </w:r>
      <w:r w:rsidR="002E070B">
        <w:rPr>
          <w:rFonts w:eastAsiaTheme="minorEastAsia"/>
          <w:color w:val="000000" w:themeColor="text1"/>
          <w:sz w:val="22"/>
          <w:szCs w:val="22"/>
          <w:lang w:eastAsia="zh-CN"/>
        </w:rPr>
        <w:t xml:space="preserve"> may not be the most suitable for model inference.</w:t>
      </w:r>
      <w:r w:rsidR="007C2CB5">
        <w:rPr>
          <w:rFonts w:eastAsiaTheme="minorEastAsia"/>
          <w:color w:val="000000" w:themeColor="text1"/>
          <w:sz w:val="22"/>
          <w:szCs w:val="22"/>
          <w:lang w:eastAsia="zh-CN"/>
        </w:rPr>
        <w:t xml:space="preserve"> For example,</w:t>
      </w:r>
      <w:r w:rsidR="00517A0A">
        <w:rPr>
          <w:rFonts w:eastAsiaTheme="minorEastAsia"/>
          <w:color w:val="000000" w:themeColor="text1"/>
          <w:sz w:val="22"/>
          <w:szCs w:val="22"/>
          <w:lang w:eastAsia="zh-CN"/>
        </w:rPr>
        <w:t xml:space="preserve"> </w:t>
      </w:r>
      <w:r w:rsidR="00641AE2">
        <w:rPr>
          <w:rFonts w:eastAsiaTheme="minorEastAsia"/>
          <w:color w:val="000000" w:themeColor="text1"/>
          <w:sz w:val="22"/>
          <w:szCs w:val="22"/>
          <w:lang w:eastAsia="zh-CN"/>
        </w:rPr>
        <w:t>in a new channel environment, the gap between the model performance corresponding to 48 bits and 120 bits is not significant.</w:t>
      </w:r>
      <w:r w:rsidR="00B00B53">
        <w:rPr>
          <w:rFonts w:eastAsiaTheme="minorEastAsia"/>
          <w:color w:val="000000" w:themeColor="text1"/>
          <w:sz w:val="22"/>
          <w:szCs w:val="22"/>
          <w:lang w:eastAsia="zh-CN"/>
        </w:rPr>
        <w:t xml:space="preserve"> In this case, at least from the perspective of saving CSI feedback overhead, applying the model corresponding to 48 bits to model inference is a more reasonable way obviously.</w:t>
      </w:r>
      <w:r w:rsidR="00277FD6">
        <w:rPr>
          <w:rFonts w:eastAsiaTheme="minorEastAsia"/>
          <w:color w:val="000000" w:themeColor="text1"/>
          <w:sz w:val="22"/>
          <w:szCs w:val="22"/>
          <w:lang w:eastAsia="zh-CN"/>
        </w:rPr>
        <w:t xml:space="preserve"> </w:t>
      </w:r>
      <w:r w:rsidR="00B8335B">
        <w:rPr>
          <w:rFonts w:eastAsiaTheme="minorEastAsia"/>
          <w:color w:val="000000" w:themeColor="text1"/>
          <w:sz w:val="22"/>
          <w:szCs w:val="22"/>
          <w:lang w:eastAsia="zh-CN"/>
        </w:rPr>
        <w:t xml:space="preserve">Similarly, for CSI prediction, e.g., CSI prediction in antenna port domain, multiple different models can be arranged. For example, two models (e.g., Model-0 and Model-1) are arranged for estimating the channel information in 32 antenna ports. Model-0: use </w:t>
      </w:r>
      <w:r w:rsidR="00945026">
        <w:rPr>
          <w:rFonts w:eastAsiaTheme="minorEastAsia"/>
          <w:color w:val="000000" w:themeColor="text1"/>
          <w:sz w:val="22"/>
          <w:szCs w:val="22"/>
          <w:lang w:eastAsia="zh-CN"/>
        </w:rPr>
        <w:t xml:space="preserve">8 ports to estimate 32 ports. Model-1: use 16 ports to estimate 32 ports. </w:t>
      </w:r>
      <w:r w:rsidR="009032E7">
        <w:rPr>
          <w:rFonts w:eastAsiaTheme="minorEastAsia"/>
          <w:color w:val="000000" w:themeColor="text1"/>
          <w:sz w:val="22"/>
          <w:szCs w:val="22"/>
          <w:lang w:eastAsia="zh-CN"/>
        </w:rPr>
        <w:t xml:space="preserve">The channel information estimated by Model-1 is generally more accurate. </w:t>
      </w:r>
      <w:r w:rsidR="00F87FDD">
        <w:rPr>
          <w:rFonts w:eastAsiaTheme="minorEastAsia"/>
          <w:color w:val="000000" w:themeColor="text1"/>
          <w:sz w:val="22"/>
          <w:szCs w:val="22"/>
          <w:lang w:eastAsia="zh-CN"/>
        </w:rPr>
        <w:t>Once</w:t>
      </w:r>
      <w:r w:rsidR="009032E7">
        <w:rPr>
          <w:rFonts w:eastAsiaTheme="minorEastAsia"/>
          <w:color w:val="000000" w:themeColor="text1"/>
          <w:sz w:val="22"/>
          <w:szCs w:val="22"/>
          <w:lang w:eastAsia="zh-CN"/>
        </w:rPr>
        <w:t xml:space="preserve"> w</w:t>
      </w:r>
      <w:r w:rsidR="002F0B23">
        <w:rPr>
          <w:rFonts w:eastAsiaTheme="minorEastAsia"/>
          <w:color w:val="000000" w:themeColor="text1"/>
          <w:sz w:val="22"/>
          <w:szCs w:val="22"/>
          <w:lang w:eastAsia="zh-CN"/>
        </w:rPr>
        <w:t>hen the model performance of the two models is similar, the</w:t>
      </w:r>
      <w:r w:rsidR="00C155ED">
        <w:rPr>
          <w:rFonts w:eastAsiaTheme="minorEastAsia"/>
          <w:color w:val="000000" w:themeColor="text1"/>
          <w:sz w:val="22"/>
          <w:szCs w:val="22"/>
          <w:lang w:eastAsia="zh-CN"/>
        </w:rPr>
        <w:t xml:space="preserve"> Model-0 can be applied for model inference</w:t>
      </w:r>
      <w:r w:rsidR="00B8335B">
        <w:rPr>
          <w:rFonts w:eastAsiaTheme="minorEastAsia"/>
          <w:color w:val="000000" w:themeColor="text1"/>
          <w:sz w:val="22"/>
          <w:szCs w:val="22"/>
          <w:lang w:eastAsia="zh-CN"/>
        </w:rPr>
        <w:t xml:space="preserve">. </w:t>
      </w:r>
      <w:r w:rsidR="00277FD6">
        <w:rPr>
          <w:rFonts w:eastAsiaTheme="minorEastAsia"/>
          <w:color w:val="000000" w:themeColor="text1"/>
          <w:sz w:val="22"/>
          <w:szCs w:val="22"/>
          <w:lang w:eastAsia="zh-CN"/>
        </w:rPr>
        <w:t xml:space="preserve">Therefore, </w:t>
      </w:r>
      <w:r w:rsidR="00352461">
        <w:rPr>
          <w:rFonts w:eastAsiaTheme="minorEastAsia"/>
          <w:color w:val="000000" w:themeColor="text1"/>
          <w:sz w:val="22"/>
          <w:szCs w:val="22"/>
          <w:lang w:eastAsia="zh-CN"/>
        </w:rPr>
        <w:t>f</w:t>
      </w:r>
      <w:r w:rsidR="00352461" w:rsidRPr="00352461">
        <w:rPr>
          <w:rFonts w:eastAsiaTheme="minorEastAsia"/>
          <w:color w:val="000000" w:themeColor="text1"/>
          <w:sz w:val="22"/>
          <w:szCs w:val="22"/>
          <w:lang w:eastAsia="zh-CN"/>
        </w:rPr>
        <w:t>or each sub use case</w:t>
      </w:r>
      <w:r w:rsidR="00352461">
        <w:rPr>
          <w:rFonts w:eastAsiaTheme="minorEastAsia"/>
          <w:color w:val="000000" w:themeColor="text1"/>
          <w:sz w:val="22"/>
          <w:szCs w:val="22"/>
          <w:lang w:eastAsia="zh-CN"/>
        </w:rPr>
        <w:t xml:space="preserve">, it is possible and necessary to arrange multiple AI models to </w:t>
      </w:r>
      <w:r w:rsidR="005E47A6">
        <w:rPr>
          <w:rFonts w:eastAsiaTheme="minorEastAsia"/>
          <w:color w:val="000000" w:themeColor="text1"/>
          <w:sz w:val="22"/>
          <w:szCs w:val="22"/>
          <w:lang w:eastAsia="zh-CN"/>
        </w:rPr>
        <w:t>applicable to different scenarios or requirements.</w:t>
      </w:r>
    </w:p>
    <w:p w14:paraId="3BCB3278" w14:textId="77ACFE47" w:rsidR="00311E99" w:rsidRPr="00F114B3" w:rsidRDefault="00311E99" w:rsidP="00311E99">
      <w:pPr>
        <w:spacing w:after="120"/>
        <w:jc w:val="both"/>
        <w:rPr>
          <w:rFonts w:eastAsiaTheme="minorEastAsia"/>
          <w:color w:val="000000" w:themeColor="text1"/>
          <w:sz w:val="22"/>
          <w:szCs w:val="22"/>
          <w:lang w:val="en-US" w:eastAsia="zh-CN"/>
        </w:rPr>
      </w:pPr>
      <w:bookmarkStart w:id="82" w:name="OLE_LINK168"/>
      <w:bookmarkStart w:id="83" w:name="OLE_LINK169"/>
      <w:bookmarkStart w:id="84" w:name="OLE_LINK257"/>
      <w:r>
        <w:rPr>
          <w:rFonts w:eastAsiaTheme="minorEastAsia"/>
          <w:b/>
          <w:i/>
          <w:sz w:val="22"/>
          <w:szCs w:val="22"/>
          <w:lang w:val="en-US" w:eastAsia="zh-CN"/>
        </w:rPr>
        <w:t xml:space="preserve">Observation </w:t>
      </w:r>
      <w:r w:rsidR="00862F87">
        <w:rPr>
          <w:rFonts w:eastAsiaTheme="minorEastAsia"/>
          <w:b/>
          <w:i/>
          <w:sz w:val="22"/>
          <w:szCs w:val="22"/>
          <w:lang w:val="en-US" w:eastAsia="zh-CN"/>
        </w:rPr>
        <w:t>4</w:t>
      </w:r>
      <w:r>
        <w:rPr>
          <w:rFonts w:eastAsiaTheme="minorEastAsia"/>
          <w:b/>
          <w:i/>
          <w:sz w:val="22"/>
          <w:szCs w:val="22"/>
          <w:lang w:val="en-US" w:eastAsia="zh-CN"/>
        </w:rPr>
        <w:t>: For sub use case,</w:t>
      </w:r>
      <w:r w:rsidR="00D97A15">
        <w:rPr>
          <w:rFonts w:eastAsiaTheme="minorEastAsia"/>
          <w:b/>
          <w:i/>
          <w:sz w:val="22"/>
          <w:szCs w:val="22"/>
          <w:lang w:val="en-US" w:eastAsia="zh-CN"/>
        </w:rPr>
        <w:t xml:space="preserve"> multiple models may be arranged</w:t>
      </w:r>
      <w:r w:rsidR="0052451E">
        <w:rPr>
          <w:rFonts w:eastAsiaTheme="minorEastAsia"/>
          <w:b/>
          <w:i/>
          <w:sz w:val="22"/>
          <w:szCs w:val="22"/>
          <w:lang w:val="en-US" w:eastAsia="zh-CN"/>
        </w:rPr>
        <w:t>, but only one model is needed for model inference.</w:t>
      </w:r>
    </w:p>
    <w:p w14:paraId="37435922" w14:textId="409A9E89" w:rsidR="00427519" w:rsidRPr="00311E99" w:rsidRDefault="00594ECA" w:rsidP="00AC7609">
      <w:pPr>
        <w:spacing w:after="120"/>
        <w:jc w:val="both"/>
        <w:rPr>
          <w:rFonts w:eastAsiaTheme="minorEastAsia"/>
          <w:color w:val="000000" w:themeColor="text1"/>
          <w:sz w:val="22"/>
          <w:szCs w:val="22"/>
          <w:lang w:val="en-US" w:eastAsia="zh-CN"/>
        </w:rPr>
      </w:pPr>
      <w:bookmarkStart w:id="85" w:name="OLE_LINK152"/>
      <w:bookmarkStart w:id="86" w:name="OLE_LINK153"/>
      <w:bookmarkEnd w:id="82"/>
      <w:bookmarkEnd w:id="83"/>
      <w:bookmarkEnd w:id="84"/>
      <w:r>
        <w:rPr>
          <w:rFonts w:eastAsiaTheme="minorEastAsia"/>
          <w:color w:val="000000" w:themeColor="text1"/>
          <w:sz w:val="22"/>
          <w:szCs w:val="22"/>
          <w:lang w:val="en-US" w:eastAsia="zh-CN"/>
        </w:rPr>
        <w:t xml:space="preserve">As mentioned above, the most suitable model needs to be selected from multiple AI models for model inference. It means that UE or </w:t>
      </w:r>
      <w:proofErr w:type="spellStart"/>
      <w:r>
        <w:rPr>
          <w:rFonts w:eastAsiaTheme="minorEastAsia"/>
          <w:color w:val="000000" w:themeColor="text1"/>
          <w:sz w:val="22"/>
          <w:szCs w:val="22"/>
          <w:lang w:val="en-US" w:eastAsia="zh-CN"/>
        </w:rPr>
        <w:t>gNB</w:t>
      </w:r>
      <w:proofErr w:type="spellEnd"/>
      <w:r w:rsidR="008C02EB">
        <w:rPr>
          <w:rFonts w:eastAsiaTheme="minorEastAsia"/>
          <w:color w:val="000000" w:themeColor="text1"/>
          <w:sz w:val="22"/>
          <w:szCs w:val="22"/>
          <w:lang w:val="en-US" w:eastAsia="zh-CN"/>
        </w:rPr>
        <w:t xml:space="preserve"> needs to know th</w:t>
      </w:r>
      <w:bookmarkEnd w:id="85"/>
      <w:bookmarkEnd w:id="86"/>
      <w:r w:rsidR="008C02EB">
        <w:rPr>
          <w:rFonts w:eastAsiaTheme="minorEastAsia"/>
          <w:color w:val="000000" w:themeColor="text1"/>
          <w:sz w:val="22"/>
          <w:szCs w:val="22"/>
          <w:lang w:val="en-US" w:eastAsia="zh-CN"/>
        </w:rPr>
        <w:t xml:space="preserve">e model performance of all AI models </w:t>
      </w:r>
      <w:r w:rsidR="008F569A">
        <w:rPr>
          <w:rFonts w:eastAsiaTheme="minorEastAsia"/>
          <w:color w:val="000000" w:themeColor="text1"/>
          <w:sz w:val="22"/>
          <w:szCs w:val="22"/>
          <w:lang w:val="en-US" w:eastAsia="zh-CN"/>
        </w:rPr>
        <w:t>simultaneously</w:t>
      </w:r>
      <w:r w:rsidR="008C02EB">
        <w:rPr>
          <w:rFonts w:eastAsiaTheme="minorEastAsia"/>
          <w:color w:val="000000" w:themeColor="text1"/>
          <w:sz w:val="22"/>
          <w:szCs w:val="22"/>
          <w:lang w:val="en-US" w:eastAsia="zh-CN"/>
        </w:rPr>
        <w:t>.</w:t>
      </w:r>
      <w:r w:rsidR="005E42E8">
        <w:rPr>
          <w:rFonts w:eastAsiaTheme="minorEastAsia"/>
          <w:color w:val="000000" w:themeColor="text1"/>
          <w:sz w:val="22"/>
          <w:szCs w:val="22"/>
          <w:lang w:val="en-US" w:eastAsia="zh-CN"/>
        </w:rPr>
        <w:t xml:space="preserve"> </w:t>
      </w:r>
      <w:r w:rsidR="008B7614">
        <w:rPr>
          <w:rFonts w:eastAsiaTheme="minorEastAsia"/>
          <w:color w:val="000000" w:themeColor="text1"/>
          <w:sz w:val="22"/>
          <w:szCs w:val="22"/>
          <w:lang w:val="en-US" w:eastAsia="zh-CN"/>
        </w:rPr>
        <w:t xml:space="preserve">For example, </w:t>
      </w:r>
      <w:r w:rsidR="004842CD">
        <w:rPr>
          <w:rFonts w:eastAsiaTheme="minorEastAsia"/>
          <w:color w:val="000000" w:themeColor="text1"/>
          <w:sz w:val="22"/>
          <w:szCs w:val="22"/>
          <w:lang w:val="en-US" w:eastAsia="zh-CN"/>
        </w:rPr>
        <w:t xml:space="preserve">UE reports the model performance of all models to </w:t>
      </w:r>
      <w:proofErr w:type="spellStart"/>
      <w:r w:rsidR="004842CD">
        <w:rPr>
          <w:rFonts w:eastAsiaTheme="minorEastAsia"/>
          <w:color w:val="000000" w:themeColor="text1"/>
          <w:sz w:val="22"/>
          <w:szCs w:val="22"/>
          <w:lang w:val="en-US" w:eastAsia="zh-CN"/>
        </w:rPr>
        <w:t>gNB</w:t>
      </w:r>
      <w:proofErr w:type="spellEnd"/>
      <w:r w:rsidR="004842CD">
        <w:rPr>
          <w:rFonts w:eastAsiaTheme="minorEastAsia"/>
          <w:color w:val="000000" w:themeColor="text1"/>
          <w:sz w:val="22"/>
          <w:szCs w:val="22"/>
          <w:lang w:val="en-US" w:eastAsia="zh-CN"/>
        </w:rPr>
        <w:t xml:space="preserve">, and </w:t>
      </w:r>
      <w:proofErr w:type="spellStart"/>
      <w:r w:rsidR="004842CD">
        <w:rPr>
          <w:rFonts w:eastAsiaTheme="minorEastAsia"/>
          <w:color w:val="000000" w:themeColor="text1"/>
          <w:sz w:val="22"/>
          <w:szCs w:val="22"/>
          <w:lang w:val="en-US" w:eastAsia="zh-CN"/>
        </w:rPr>
        <w:t>gNB</w:t>
      </w:r>
      <w:proofErr w:type="spellEnd"/>
      <w:r w:rsidR="004842CD">
        <w:rPr>
          <w:rFonts w:eastAsiaTheme="minorEastAsia"/>
          <w:color w:val="000000" w:themeColor="text1"/>
          <w:sz w:val="22"/>
          <w:szCs w:val="22"/>
          <w:lang w:val="en-US" w:eastAsia="zh-CN"/>
        </w:rPr>
        <w:t xml:space="preserve"> select a model for model inference</w:t>
      </w:r>
      <w:r w:rsidR="00EE11C6">
        <w:rPr>
          <w:rFonts w:eastAsiaTheme="minorEastAsia"/>
          <w:color w:val="000000" w:themeColor="text1"/>
          <w:sz w:val="22"/>
          <w:szCs w:val="22"/>
          <w:lang w:val="en-US" w:eastAsia="zh-CN"/>
        </w:rPr>
        <w:t xml:space="preserve"> according to the trade-off between the model performance and the CSI feedback overhead.</w:t>
      </w:r>
    </w:p>
    <w:p w14:paraId="5DB9A457" w14:textId="75C27448" w:rsidR="006D54E3" w:rsidRPr="00842DB0" w:rsidRDefault="004F6773" w:rsidP="00842DB0">
      <w:pPr>
        <w:spacing w:after="120"/>
        <w:jc w:val="both"/>
        <w:rPr>
          <w:rFonts w:eastAsiaTheme="minorEastAsia"/>
          <w:color w:val="000000" w:themeColor="text1"/>
          <w:sz w:val="22"/>
          <w:szCs w:val="22"/>
          <w:lang w:val="en-US" w:eastAsia="zh-CN"/>
        </w:rPr>
      </w:pPr>
      <w:bookmarkStart w:id="87" w:name="OLE_LINK154"/>
      <w:bookmarkStart w:id="88" w:name="OLE_LINK155"/>
      <w:r>
        <w:rPr>
          <w:rFonts w:eastAsiaTheme="minorEastAsia"/>
          <w:color w:val="000000" w:themeColor="text1"/>
          <w:sz w:val="22"/>
          <w:szCs w:val="22"/>
          <w:lang w:val="en-US" w:eastAsia="zh-CN"/>
        </w:rPr>
        <w:t>Certainly</w:t>
      </w:r>
      <w:r w:rsidR="006D54E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after model selection in</w:t>
      </w:r>
      <w:bookmarkEnd w:id="87"/>
      <w:bookmarkEnd w:id="88"/>
      <w:r>
        <w:rPr>
          <w:rFonts w:eastAsiaTheme="minorEastAsia"/>
          <w:color w:val="000000" w:themeColor="text1"/>
          <w:sz w:val="22"/>
          <w:szCs w:val="22"/>
          <w:lang w:val="en-US" w:eastAsia="zh-CN"/>
        </w:rPr>
        <w:t xml:space="preserve"> UE or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side, the selected model needs to be indicated to the other side</w:t>
      </w:r>
      <w:r w:rsidR="001B1779">
        <w:rPr>
          <w:rFonts w:eastAsiaTheme="minorEastAsia"/>
          <w:color w:val="000000" w:themeColor="text1"/>
          <w:sz w:val="22"/>
          <w:szCs w:val="22"/>
          <w:lang w:val="en-US" w:eastAsia="zh-CN"/>
        </w:rPr>
        <w:t>. Otherwise, the other side cannot know which model is used for model inference</w:t>
      </w:r>
      <w:r w:rsidR="00950D56">
        <w:rPr>
          <w:rFonts w:eastAsiaTheme="minorEastAsia"/>
          <w:color w:val="000000" w:themeColor="text1"/>
          <w:sz w:val="22"/>
          <w:szCs w:val="22"/>
          <w:lang w:val="en-US" w:eastAsia="zh-CN"/>
        </w:rPr>
        <w:t xml:space="preserve">, which may </w:t>
      </w:r>
      <w:r w:rsidR="000D17F7">
        <w:rPr>
          <w:rFonts w:eastAsiaTheme="minorEastAsia"/>
          <w:color w:val="000000" w:themeColor="text1"/>
          <w:sz w:val="22"/>
          <w:szCs w:val="22"/>
          <w:lang w:val="en-US" w:eastAsia="zh-CN"/>
        </w:rPr>
        <w:t xml:space="preserve">affect the allocation of reporting resources by </w:t>
      </w:r>
      <w:proofErr w:type="spellStart"/>
      <w:r w:rsidR="000D17F7">
        <w:rPr>
          <w:rFonts w:eastAsiaTheme="minorEastAsia"/>
          <w:color w:val="000000" w:themeColor="text1"/>
          <w:sz w:val="22"/>
          <w:szCs w:val="22"/>
          <w:lang w:val="en-US" w:eastAsia="zh-CN"/>
        </w:rPr>
        <w:t>gNB</w:t>
      </w:r>
      <w:proofErr w:type="spellEnd"/>
      <w:r w:rsidR="000D17F7">
        <w:rPr>
          <w:rFonts w:eastAsiaTheme="minorEastAsia"/>
          <w:color w:val="000000" w:themeColor="text1"/>
          <w:sz w:val="22"/>
          <w:szCs w:val="22"/>
          <w:lang w:val="en-US" w:eastAsia="zh-CN"/>
        </w:rPr>
        <w:t xml:space="preserve">. </w:t>
      </w:r>
      <w:r w:rsidR="00B8335B">
        <w:rPr>
          <w:rFonts w:eastAsiaTheme="minorEastAsia"/>
          <w:color w:val="000000" w:themeColor="text1"/>
          <w:sz w:val="22"/>
          <w:szCs w:val="22"/>
          <w:lang w:val="en-US" w:eastAsia="zh-CN"/>
        </w:rPr>
        <w:t xml:space="preserve">For example, in CSI feedback compression, </w:t>
      </w:r>
      <w:proofErr w:type="spellStart"/>
      <w:r w:rsidR="00950D56">
        <w:rPr>
          <w:rFonts w:eastAsiaTheme="minorEastAsia"/>
          <w:color w:val="000000" w:themeColor="text1"/>
          <w:sz w:val="22"/>
          <w:szCs w:val="22"/>
          <w:lang w:val="en-US" w:eastAsia="zh-CN"/>
        </w:rPr>
        <w:t>gNB</w:t>
      </w:r>
      <w:proofErr w:type="spellEnd"/>
      <w:r w:rsidR="00950D56">
        <w:rPr>
          <w:rFonts w:eastAsiaTheme="minorEastAsia"/>
          <w:color w:val="000000" w:themeColor="text1"/>
          <w:sz w:val="22"/>
          <w:szCs w:val="22"/>
          <w:lang w:val="en-US" w:eastAsia="zh-CN"/>
        </w:rPr>
        <w:t xml:space="preserve"> </w:t>
      </w:r>
      <w:r w:rsidR="00B8335B">
        <w:rPr>
          <w:rFonts w:eastAsiaTheme="minorEastAsia"/>
          <w:color w:val="000000" w:themeColor="text1"/>
          <w:sz w:val="22"/>
          <w:szCs w:val="22"/>
          <w:lang w:val="en-US" w:eastAsia="zh-CN"/>
        </w:rPr>
        <w:t>can</w:t>
      </w:r>
      <w:r w:rsidR="00950D56">
        <w:rPr>
          <w:rFonts w:eastAsiaTheme="minorEastAsia"/>
          <w:color w:val="000000" w:themeColor="text1"/>
          <w:sz w:val="22"/>
          <w:szCs w:val="22"/>
          <w:lang w:val="en-US" w:eastAsia="zh-CN"/>
        </w:rPr>
        <w:t>not know how many UL resources for reporting compressed bits are allocated to UE (assuming model selection in UE side).</w:t>
      </w:r>
    </w:p>
    <w:p w14:paraId="6F55A455" w14:textId="580F6F99" w:rsidR="008520DC" w:rsidRPr="008520DC" w:rsidRDefault="00292DA1" w:rsidP="00842DB0">
      <w:pPr>
        <w:spacing w:after="120"/>
        <w:jc w:val="both"/>
        <w:rPr>
          <w:rFonts w:eastAsiaTheme="minorEastAsia"/>
          <w:color w:val="000000" w:themeColor="text1"/>
          <w:sz w:val="22"/>
          <w:szCs w:val="22"/>
          <w:lang w:val="en-US" w:eastAsia="zh-CN"/>
        </w:rPr>
      </w:pPr>
      <w:bookmarkStart w:id="89" w:name="OLE_LINK157"/>
      <w:bookmarkStart w:id="90" w:name="OLE_LINK158"/>
      <w:r>
        <w:rPr>
          <w:rFonts w:eastAsiaTheme="minorEastAsia"/>
          <w:color w:val="000000" w:themeColor="text1"/>
          <w:sz w:val="22"/>
          <w:szCs w:val="22"/>
          <w:lang w:val="en-US" w:eastAsia="zh-CN"/>
        </w:rPr>
        <w:t xml:space="preserve">Furthermore, </w:t>
      </w:r>
      <w:r w:rsidR="0003502B">
        <w:rPr>
          <w:rFonts w:eastAsiaTheme="minorEastAsia"/>
          <w:color w:val="000000" w:themeColor="text1"/>
          <w:sz w:val="22"/>
          <w:szCs w:val="22"/>
          <w:lang w:val="en-US" w:eastAsia="zh-CN"/>
        </w:rPr>
        <w:t xml:space="preserve">study the mechanism of model selection to facilitate AI model lifecycle management. </w:t>
      </w:r>
      <w:r w:rsidR="008520DC">
        <w:rPr>
          <w:rFonts w:eastAsiaTheme="minorEastAsia"/>
          <w:color w:val="000000" w:themeColor="text1"/>
          <w:sz w:val="22"/>
          <w:szCs w:val="22"/>
          <w:lang w:val="en-US" w:eastAsia="zh-CN"/>
        </w:rPr>
        <w:t>For model deployment, model selection is used to determine an initial model for model inference. For model updating, the updated model for model inference can be selected from the deployed multiple models.</w:t>
      </w:r>
    </w:p>
    <w:p w14:paraId="0F3B8BFB" w14:textId="50AA6E8C" w:rsidR="00566644" w:rsidRDefault="00DE2943" w:rsidP="00AC7609">
      <w:pPr>
        <w:spacing w:after="120"/>
        <w:jc w:val="both"/>
        <w:rPr>
          <w:rFonts w:eastAsiaTheme="minorEastAsia"/>
          <w:b/>
          <w:i/>
          <w:sz w:val="22"/>
          <w:szCs w:val="22"/>
          <w:lang w:val="en-US" w:eastAsia="zh-CN"/>
        </w:rPr>
      </w:pPr>
      <w:bookmarkStart w:id="91" w:name="OLE_LINK164"/>
      <w:bookmarkStart w:id="92" w:name="OLE_LINK165"/>
      <w:bookmarkStart w:id="93" w:name="OLE_LINK252"/>
      <w:bookmarkStart w:id="94" w:name="OLE_LINK253"/>
      <w:bookmarkStart w:id="95" w:name="OLE_LINK159"/>
      <w:bookmarkStart w:id="96" w:name="OLE_LINK160"/>
      <w:bookmarkStart w:id="97" w:name="OLE_LINK163"/>
      <w:bookmarkStart w:id="98" w:name="OLE_LINK256"/>
      <w:bookmarkEnd w:id="89"/>
      <w:bookmarkEnd w:id="90"/>
      <w:r>
        <w:rPr>
          <w:rFonts w:eastAsiaTheme="minorEastAsia"/>
          <w:b/>
          <w:i/>
          <w:sz w:val="22"/>
          <w:szCs w:val="22"/>
          <w:lang w:val="en-US" w:eastAsia="zh-CN"/>
        </w:rPr>
        <w:t>Observation 5</w:t>
      </w:r>
      <w:r w:rsidR="00566644">
        <w:rPr>
          <w:rFonts w:eastAsiaTheme="minorEastAsia"/>
          <w:b/>
          <w:i/>
          <w:sz w:val="22"/>
          <w:szCs w:val="22"/>
          <w:lang w:val="en-US" w:eastAsia="zh-CN"/>
        </w:rPr>
        <w:t xml:space="preserve">: For model selection, the following information should be exchange between </w:t>
      </w:r>
      <w:proofErr w:type="spellStart"/>
      <w:r w:rsidR="00566644">
        <w:rPr>
          <w:rFonts w:eastAsiaTheme="minorEastAsia"/>
          <w:b/>
          <w:i/>
          <w:sz w:val="22"/>
          <w:szCs w:val="22"/>
          <w:lang w:val="en-US" w:eastAsia="zh-CN"/>
        </w:rPr>
        <w:t>gNB</w:t>
      </w:r>
      <w:proofErr w:type="spellEnd"/>
      <w:r w:rsidR="00566644">
        <w:rPr>
          <w:rFonts w:eastAsiaTheme="minorEastAsia"/>
          <w:b/>
          <w:i/>
          <w:sz w:val="22"/>
          <w:szCs w:val="22"/>
          <w:lang w:val="en-US" w:eastAsia="zh-CN"/>
        </w:rPr>
        <w:t xml:space="preserve"> and UE.</w:t>
      </w:r>
      <w:bookmarkEnd w:id="91"/>
      <w:bookmarkEnd w:id="92"/>
    </w:p>
    <w:p w14:paraId="693DDE5B" w14:textId="0F2B6F25" w:rsidR="00566644" w:rsidRDefault="00566644" w:rsidP="00566644">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 models.</w:t>
      </w:r>
    </w:p>
    <w:p w14:paraId="10538F39" w14:textId="40602FFC" w:rsidR="00566644" w:rsidRPr="00566644" w:rsidRDefault="00566644" w:rsidP="00566644">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 model.</w:t>
      </w:r>
    </w:p>
    <w:bookmarkEnd w:id="93"/>
    <w:bookmarkEnd w:id="94"/>
    <w:p w14:paraId="3A667FF3" w14:textId="416C627B" w:rsidR="002E2AB2" w:rsidRDefault="004277DA" w:rsidP="00AC7609">
      <w:pPr>
        <w:spacing w:after="120"/>
        <w:jc w:val="both"/>
        <w:rPr>
          <w:rFonts w:eastAsiaTheme="minorEastAsia"/>
          <w:b/>
          <w:i/>
          <w:sz w:val="22"/>
          <w:szCs w:val="22"/>
          <w:lang w:val="en-US" w:eastAsia="zh-CN"/>
        </w:rPr>
      </w:pPr>
      <w:r>
        <w:rPr>
          <w:rFonts w:eastAsiaTheme="minorEastAsia"/>
          <w:b/>
          <w:i/>
          <w:sz w:val="22"/>
          <w:szCs w:val="22"/>
          <w:lang w:val="en-US" w:eastAsia="zh-CN"/>
        </w:rPr>
        <w:t>P</w:t>
      </w:r>
      <w:r w:rsidR="00DE2943">
        <w:rPr>
          <w:rFonts w:eastAsiaTheme="minorEastAsia"/>
          <w:b/>
          <w:i/>
          <w:sz w:val="22"/>
          <w:szCs w:val="22"/>
          <w:lang w:val="en-US" w:eastAsia="zh-CN"/>
        </w:rPr>
        <w:t xml:space="preserve">roposal </w:t>
      </w:r>
      <w:r w:rsidR="00BD7879">
        <w:rPr>
          <w:rFonts w:eastAsiaTheme="minorEastAsia"/>
          <w:b/>
          <w:i/>
          <w:sz w:val="22"/>
          <w:szCs w:val="22"/>
          <w:lang w:val="en-US" w:eastAsia="zh-CN"/>
        </w:rPr>
        <w:t>5</w:t>
      </w:r>
      <w:r w:rsidR="006422F9">
        <w:rPr>
          <w:rFonts w:eastAsiaTheme="minorEastAsia"/>
          <w:b/>
          <w:i/>
          <w:sz w:val="22"/>
          <w:szCs w:val="22"/>
          <w:lang w:val="en-US" w:eastAsia="zh-CN"/>
        </w:rPr>
        <w:t>: Study the mechanism of model selection to facilitate AI model lifecycle management.</w:t>
      </w:r>
    </w:p>
    <w:p w14:paraId="1710166B" w14:textId="47E0CB27" w:rsidR="00E341F2" w:rsidRPr="0081705A" w:rsidRDefault="00E341F2" w:rsidP="00E341F2">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Signaling to support the reduced CSI feedback</w:t>
      </w:r>
    </w:p>
    <w:p w14:paraId="681BACE4" w14:textId="5F8A690B" w:rsidR="00E25EC0" w:rsidRPr="00BA0DDC" w:rsidRDefault="00B94955" w:rsidP="00E25EC0">
      <w:r>
        <w:t xml:space="preserve">To support </w:t>
      </w:r>
      <w:r w:rsidR="00C67802">
        <w:t xml:space="preserve">the sub-use case of </w:t>
      </w:r>
      <w:r w:rsidRPr="00B94955">
        <w:t xml:space="preserve">CSI feedback overhead reduction based on </w:t>
      </w:r>
      <w:r w:rsidR="0011510E">
        <w:t xml:space="preserve">the </w:t>
      </w:r>
      <w:r w:rsidRPr="00B94955">
        <w:t xml:space="preserve">points of </w:t>
      </w:r>
      <w:r w:rsidR="0011510E">
        <w:t xml:space="preserve">CSI </w:t>
      </w:r>
      <w:r w:rsidRPr="00B94955">
        <w:t>variation</w:t>
      </w:r>
      <w:r>
        <w:t>, a</w:t>
      </w:r>
      <w:r w:rsidR="00E25EC0" w:rsidRPr="00BA0DDC">
        <w:t xml:space="preserve"> set of CQI reporting points may be calculated by </w:t>
      </w:r>
      <w:proofErr w:type="spellStart"/>
      <w:r w:rsidR="00E25EC0" w:rsidRPr="00BA0DDC">
        <w:t>gNB</w:t>
      </w:r>
      <w:proofErr w:type="spellEnd"/>
      <w:r w:rsidR="00E25EC0" w:rsidRPr="00BA0DDC">
        <w:t xml:space="preserve"> based on time or UE location. </w:t>
      </w:r>
      <w:proofErr w:type="spellStart"/>
      <w:r w:rsidR="00E25EC0" w:rsidRPr="00BA0DDC">
        <w:t>gNB</w:t>
      </w:r>
      <w:proofErr w:type="spellEnd"/>
      <w:r w:rsidR="00E25EC0" w:rsidRPr="00BA0DDC">
        <w:t xml:space="preserve"> may configure a timing set or location set for each UE or UE group following the initial training: </w:t>
      </w:r>
    </w:p>
    <w:p w14:paraId="08C49520" w14:textId="77777777" w:rsidR="00E25EC0" w:rsidRPr="00BA0DDC" w:rsidRDefault="00E25EC0" w:rsidP="00E25EC0">
      <w:r w:rsidRPr="00BA0DDC">
        <w:t xml:space="preserve">Timing set </w:t>
      </w:r>
      <w:r w:rsidRPr="009B07BB">
        <w:rPr>
          <w:i/>
          <w:iCs/>
        </w:rPr>
        <w:t>{t0, t1,t2,t3,t4,…</w:t>
      </w:r>
      <w:proofErr w:type="spellStart"/>
      <w:r w:rsidRPr="009B07BB">
        <w:rPr>
          <w:i/>
          <w:iCs/>
        </w:rPr>
        <w:t>tn</w:t>
      </w:r>
      <w:proofErr w:type="spellEnd"/>
      <w:r w:rsidRPr="009B07BB">
        <w:rPr>
          <w:i/>
          <w:iCs/>
        </w:rPr>
        <w:t>}</w:t>
      </w:r>
      <w:r w:rsidRPr="00BA0DDC">
        <w:t xml:space="preserve"> where CSI feedback time </w:t>
      </w:r>
      <w:proofErr w:type="spellStart"/>
      <w:r w:rsidRPr="00BA0DDC">
        <w:t>tn</w:t>
      </w:r>
      <w:proofErr w:type="spellEnd"/>
      <w:r w:rsidRPr="00BA0DDC">
        <w:t xml:space="preserve"> is configurable within a longer </w:t>
      </w:r>
      <w:r>
        <w:t xml:space="preserve">validity </w:t>
      </w:r>
      <w:r w:rsidRPr="00BA0DDC">
        <w:t>duration, instead of fixed CQI reporting periodicity.</w:t>
      </w:r>
    </w:p>
    <w:p w14:paraId="7899AE7C" w14:textId="77777777" w:rsidR="00E25EC0" w:rsidRPr="00BA0DDC" w:rsidRDefault="00E25EC0" w:rsidP="00E25EC0">
      <w:r w:rsidRPr="00BA0DDC">
        <w:t xml:space="preserve">Location set </w:t>
      </w:r>
      <w:r w:rsidRPr="009B07BB">
        <w:rPr>
          <w:i/>
          <w:iCs/>
        </w:rPr>
        <w:t>{p0, p1, p2, p3, p4,…</w:t>
      </w:r>
      <w:proofErr w:type="spellStart"/>
      <w:r w:rsidRPr="009B07BB">
        <w:rPr>
          <w:i/>
          <w:iCs/>
        </w:rPr>
        <w:t>pn</w:t>
      </w:r>
      <w:proofErr w:type="spellEnd"/>
      <w:r w:rsidRPr="009B07BB">
        <w:rPr>
          <w:i/>
          <w:iCs/>
        </w:rPr>
        <w:t>}</w:t>
      </w:r>
      <w:r w:rsidRPr="00BA0DDC">
        <w:t xml:space="preserve"> or Distance set </w:t>
      </w:r>
      <w:r w:rsidRPr="009B07BB">
        <w:rPr>
          <w:i/>
          <w:iCs/>
        </w:rPr>
        <w:t>{d0, d1, d2, d3, d4, …</w:t>
      </w:r>
      <w:proofErr w:type="spellStart"/>
      <w:r w:rsidRPr="009B07BB">
        <w:rPr>
          <w:i/>
          <w:iCs/>
        </w:rPr>
        <w:t>dn</w:t>
      </w:r>
      <w:proofErr w:type="spellEnd"/>
      <w:r w:rsidRPr="009B07BB">
        <w:rPr>
          <w:i/>
          <w:iCs/>
        </w:rPr>
        <w:t>}</w:t>
      </w:r>
      <w:r w:rsidRPr="00BA0DDC">
        <w:t xml:space="preserve"> where CSI feedback is based on UE’s location </w:t>
      </w:r>
      <w:proofErr w:type="spellStart"/>
      <w:r w:rsidRPr="00BA0DDC">
        <w:t>Pn</w:t>
      </w:r>
      <w:proofErr w:type="spellEnd"/>
      <w:r w:rsidRPr="00BA0DDC">
        <w:t xml:space="preserve"> or distance </w:t>
      </w:r>
      <w:proofErr w:type="spellStart"/>
      <w:r w:rsidRPr="00BA0DDC">
        <w:t>dn</w:t>
      </w:r>
      <w:proofErr w:type="spellEnd"/>
      <w:r w:rsidRPr="00BA0DDC">
        <w:t xml:space="preserve"> travelled within a duration, replacing reporting based on timing interval. Significant location represents </w:t>
      </w:r>
      <w:r>
        <w:t xml:space="preserve">where there is a </w:t>
      </w:r>
      <w:r w:rsidRPr="00BA0DDC">
        <w:t xml:space="preserve">significant change in channel condition. </w:t>
      </w:r>
    </w:p>
    <w:p w14:paraId="3AC7BE4A" w14:textId="0A512E64" w:rsidR="00E25EC0" w:rsidRPr="00BA0DDC" w:rsidRDefault="00E25EC0" w:rsidP="00E25EC0">
      <w:proofErr w:type="spellStart"/>
      <w:r w:rsidRPr="00BA0DDC">
        <w:t>gNB</w:t>
      </w:r>
      <w:proofErr w:type="spellEnd"/>
      <w:r w:rsidRPr="00BA0DDC">
        <w:t xml:space="preserve"> can gain knowledge of Time/Location/Distance set from model training. UE knows its own location/</w:t>
      </w:r>
      <w:r w:rsidR="00285F6F">
        <w:t>d</w:t>
      </w:r>
      <w:r w:rsidRPr="00BA0DDC">
        <w:t>istance travelled or is notified using AI based positioning when it reaches each specified point for CQI reporting update.</w:t>
      </w:r>
    </w:p>
    <w:p w14:paraId="1BDBDE73" w14:textId="20F20DA0" w:rsidR="00E25EC0" w:rsidRDefault="00E25EC0" w:rsidP="00E25EC0">
      <w:r w:rsidRPr="00BA0DDC">
        <w:t xml:space="preserve">In many cases, a combined time and location/distance set, where certain area has certain timing set, can be applicable.  </w:t>
      </w:r>
    </w:p>
    <w:p w14:paraId="76ABC8F1" w14:textId="77777777" w:rsidR="00E25EC0" w:rsidRPr="000219C4" w:rsidRDefault="00E25EC0" w:rsidP="00E25EC0">
      <w:r w:rsidRPr="000219C4">
        <w:t xml:space="preserve">For the CQI timing set, a UE can be provided with a periodic CSI reporting pattern for CQI reporting, such as </w:t>
      </w:r>
      <w:proofErr w:type="spellStart"/>
      <w:r w:rsidRPr="008B297D">
        <w:rPr>
          <w:i/>
          <w:iCs/>
        </w:rPr>
        <w:t>cqi-reportingPattern</w:t>
      </w:r>
      <w:proofErr w:type="spellEnd"/>
      <w:r w:rsidRPr="000219C4">
        <w:t xml:space="preserve">. Each bit of the pattern corresponds to a normal CQI reporting with a value of ‘0’ or a value of ‘1’ indicating, respectively, the skipping of CQI reporting or the normal CSI feedback during the validity duration of the CQI reporting pattern. </w:t>
      </w:r>
    </w:p>
    <w:p w14:paraId="3748C8D3" w14:textId="77777777" w:rsidR="00E25EC0" w:rsidRPr="000219C4" w:rsidRDefault="00E25EC0" w:rsidP="00E25EC0">
      <w:r w:rsidRPr="000219C4">
        <w:t xml:space="preserve">For the CQI location/distance set, a UE can be provided with a CQI reporting positioning pattern for CQI reporting, such as </w:t>
      </w:r>
      <w:proofErr w:type="spellStart"/>
      <w:r w:rsidRPr="008B297D">
        <w:rPr>
          <w:i/>
          <w:iCs/>
        </w:rPr>
        <w:t>cqi-reportingPosition</w:t>
      </w:r>
      <w:proofErr w:type="spellEnd"/>
      <w:r w:rsidRPr="000219C4">
        <w:t xml:space="preserve">. Each bit of the pattern corresponds to a pre-configured significant location/distance, with a value of ‘0’ or a value of ‘1’ indicating, respectively, ‘No change’ or ‘Update’ of </w:t>
      </w:r>
      <w:proofErr w:type="spellStart"/>
      <w:r w:rsidRPr="00F02FA6">
        <w:rPr>
          <w:i/>
          <w:iCs/>
        </w:rPr>
        <w:t>cqi-reportingPattern</w:t>
      </w:r>
      <w:proofErr w:type="spellEnd"/>
      <w:r w:rsidRPr="00F02FA6">
        <w:rPr>
          <w:i/>
          <w:iCs/>
        </w:rPr>
        <w:t>/CQI periodicity</w:t>
      </w:r>
      <w:r w:rsidRPr="00F02FA6">
        <w:t>.</w:t>
      </w:r>
    </w:p>
    <w:p w14:paraId="7E4D297B" w14:textId="76800B8A" w:rsidR="00E25EC0" w:rsidRDefault="00C92D13" w:rsidP="00E25EC0">
      <w:r>
        <w:t>The</w:t>
      </w:r>
      <w:r w:rsidR="00E25EC0" w:rsidRPr="000219C4">
        <w:t xml:space="preserve"> time/position/distance may be reset to ‘0’ or the starting point after a configurable time duration, number of positions or length of distance, and CSI feedback may be skipped if no traffic is expected.</w:t>
      </w:r>
    </w:p>
    <w:p w14:paraId="7D569D72" w14:textId="77425ED4" w:rsidR="00E341F2" w:rsidRPr="00E341F2" w:rsidRDefault="00E341F2" w:rsidP="00E341F2">
      <w:pPr>
        <w:pStyle w:val="Heading3"/>
        <w:rPr>
          <w:color w:val="auto"/>
        </w:rPr>
      </w:pPr>
      <w:r w:rsidRPr="00E341F2">
        <w:rPr>
          <w:color w:val="auto"/>
        </w:rPr>
        <w:t>Updat</w:t>
      </w:r>
      <w:r w:rsidR="007F3333">
        <w:rPr>
          <w:color w:val="auto"/>
        </w:rPr>
        <w:t xml:space="preserve">ing </w:t>
      </w:r>
      <w:r w:rsidRPr="00E341F2">
        <w:rPr>
          <w:color w:val="auto"/>
        </w:rPr>
        <w:t>the CQI reporting pattern</w:t>
      </w:r>
    </w:p>
    <w:p w14:paraId="40E25C8F" w14:textId="77777777" w:rsidR="00E25EC0" w:rsidRPr="009802ED" w:rsidRDefault="00E25EC0" w:rsidP="00E25EC0">
      <w:pPr>
        <w:spacing w:after="0"/>
        <w:contextualSpacing/>
        <w:textAlignment w:val="baseline"/>
        <w:rPr>
          <w:rFonts w:eastAsia="Times New Roman"/>
          <w:lang w:eastAsia="zh-CN"/>
        </w:rPr>
      </w:pPr>
      <w:r w:rsidRPr="000219C4">
        <w:rPr>
          <w:rFonts w:eastAsia="Meiryo"/>
          <w:lang w:eastAsia="zh-CN"/>
        </w:rPr>
        <w:t xml:space="preserve">Upon reaching a significant point of variation (determined by time, location or distance), the CSI Feedback pattern may be updated autonomously based on a trained/configured/reconfigurable </w:t>
      </w:r>
      <w:r w:rsidRPr="000219C4">
        <w:rPr>
          <w:rFonts w:eastAsia="Meiryo"/>
          <w:i/>
          <w:iCs/>
          <w:lang w:eastAsia="zh-CN"/>
        </w:rPr>
        <w:t>Location</w:t>
      </w:r>
      <w:r w:rsidRPr="00364B88">
        <w:rPr>
          <w:rFonts w:eastAsia="Meiryo"/>
          <w:i/>
          <w:iCs/>
          <w:lang w:eastAsia="zh-CN"/>
        </w:rPr>
        <w:t>/Distance</w:t>
      </w:r>
      <w:r w:rsidRPr="000219C4">
        <w:rPr>
          <w:rFonts w:eastAsia="Meiryo"/>
          <w:i/>
          <w:iCs/>
          <w:lang w:eastAsia="zh-CN"/>
        </w:rPr>
        <w:t xml:space="preserve"> Set Index and Timing Set Index mapping table</w:t>
      </w:r>
      <w:r>
        <w:rPr>
          <w:rFonts w:eastAsia="Meiryo"/>
          <w:i/>
          <w:iCs/>
          <w:lang w:eastAsia="zh-CN"/>
        </w:rPr>
        <w:t xml:space="preserve"> </w:t>
      </w:r>
      <w:r w:rsidRPr="009802ED">
        <w:rPr>
          <w:rFonts w:eastAsia="Meiryo"/>
          <w:lang w:eastAsia="zh-CN"/>
        </w:rPr>
        <w:t>as shown in Table 1:</w:t>
      </w:r>
    </w:p>
    <w:p w14:paraId="4705C313" w14:textId="77777777" w:rsidR="00E25EC0" w:rsidRDefault="00E25EC0" w:rsidP="00E25EC0">
      <w:pPr>
        <w:ind w:left="1275"/>
        <w:rPr>
          <w:rFonts w:eastAsia="Meiryo"/>
          <w:i/>
          <w:iCs/>
          <w:lang w:eastAsia="zh-CN"/>
        </w:rPr>
      </w:pPr>
      <w:bookmarkStart w:id="99" w:name="_Hlk101294943"/>
    </w:p>
    <w:tbl>
      <w:tblPr>
        <w:tblStyle w:val="TableGrid"/>
        <w:tblW w:w="0" w:type="auto"/>
        <w:tblInd w:w="1275" w:type="dxa"/>
        <w:tblLook w:val="04A0" w:firstRow="1" w:lastRow="0" w:firstColumn="1" w:lastColumn="0" w:noHBand="0" w:noVBand="1"/>
      </w:tblPr>
      <w:tblGrid>
        <w:gridCol w:w="2122"/>
        <w:gridCol w:w="2977"/>
      </w:tblGrid>
      <w:tr w:rsidR="00E25EC0" w14:paraId="760D77E8" w14:textId="77777777" w:rsidTr="00E55C1E">
        <w:tc>
          <w:tcPr>
            <w:tcW w:w="2122" w:type="dxa"/>
          </w:tcPr>
          <w:p w14:paraId="431983AC" w14:textId="77777777" w:rsidR="00E25EC0" w:rsidRPr="00F607B3" w:rsidRDefault="00E25EC0" w:rsidP="00E55C1E">
            <w:pPr>
              <w:rPr>
                <w:rFonts w:eastAsia="Meiryo"/>
                <w:b/>
                <w:bCs/>
                <w:lang w:eastAsia="zh-CN"/>
              </w:rPr>
            </w:pPr>
            <w:r w:rsidRPr="00F607B3">
              <w:rPr>
                <w:rFonts w:eastAsia="Meiryo"/>
                <w:b/>
                <w:bCs/>
                <w:lang w:eastAsia="zh-CN"/>
              </w:rPr>
              <w:t xml:space="preserve">Location/Distance Set Index                </w:t>
            </w:r>
          </w:p>
        </w:tc>
        <w:tc>
          <w:tcPr>
            <w:tcW w:w="2977" w:type="dxa"/>
          </w:tcPr>
          <w:p w14:paraId="44DD3A2C" w14:textId="77777777" w:rsidR="00E25EC0" w:rsidRPr="00F607B3" w:rsidRDefault="00E25EC0" w:rsidP="00E55C1E">
            <w:pPr>
              <w:rPr>
                <w:rFonts w:eastAsia="Meiryo"/>
                <w:b/>
                <w:bCs/>
                <w:lang w:eastAsia="zh-CN"/>
              </w:rPr>
            </w:pPr>
            <w:r w:rsidRPr="00F607B3">
              <w:rPr>
                <w:rFonts w:eastAsia="Meiryo"/>
                <w:b/>
                <w:bCs/>
                <w:lang w:eastAsia="zh-CN"/>
              </w:rPr>
              <w:t>Timing Set Index</w:t>
            </w:r>
          </w:p>
        </w:tc>
      </w:tr>
      <w:tr w:rsidR="00E25EC0" w14:paraId="31F3B66E" w14:textId="77777777" w:rsidTr="00E55C1E">
        <w:tc>
          <w:tcPr>
            <w:tcW w:w="2122" w:type="dxa"/>
          </w:tcPr>
          <w:p w14:paraId="7DBDFBE2" w14:textId="77777777" w:rsidR="00E25EC0" w:rsidRPr="00F607B3" w:rsidRDefault="00E25EC0" w:rsidP="00E55C1E">
            <w:pPr>
              <w:rPr>
                <w:rFonts w:eastAsia="Meiryo"/>
                <w:i/>
                <w:iCs/>
                <w:lang w:eastAsia="zh-CN"/>
              </w:rPr>
            </w:pPr>
            <w:r w:rsidRPr="00F607B3">
              <w:rPr>
                <w:rFonts w:eastAsia="Meiryo"/>
                <w:i/>
                <w:iCs/>
                <w:lang w:eastAsia="zh-CN"/>
              </w:rPr>
              <w:t>posInd1</w:t>
            </w:r>
          </w:p>
        </w:tc>
        <w:tc>
          <w:tcPr>
            <w:tcW w:w="2977" w:type="dxa"/>
          </w:tcPr>
          <w:p w14:paraId="7C750FFF" w14:textId="77777777" w:rsidR="00E25EC0" w:rsidRDefault="00E25EC0" w:rsidP="00E55C1E">
            <w:pPr>
              <w:rPr>
                <w:rFonts w:eastAsia="Meiryo"/>
                <w:lang w:eastAsia="zh-CN"/>
              </w:rPr>
            </w:pPr>
            <w:r w:rsidRPr="00F607B3">
              <w:rPr>
                <w:rFonts w:eastAsia="Meiryo"/>
                <w:lang w:eastAsia="zh-CN"/>
              </w:rPr>
              <w:t>CQI Timing Set a</w:t>
            </w:r>
          </w:p>
        </w:tc>
      </w:tr>
      <w:tr w:rsidR="00E25EC0" w14:paraId="552F90E7" w14:textId="77777777" w:rsidTr="00E55C1E">
        <w:tc>
          <w:tcPr>
            <w:tcW w:w="2122" w:type="dxa"/>
          </w:tcPr>
          <w:p w14:paraId="6DAA591F" w14:textId="77777777" w:rsidR="00E25EC0" w:rsidRPr="00F607B3" w:rsidRDefault="00E25EC0" w:rsidP="00E55C1E">
            <w:pPr>
              <w:rPr>
                <w:rFonts w:eastAsia="Meiryo"/>
                <w:i/>
                <w:iCs/>
                <w:lang w:eastAsia="zh-CN"/>
              </w:rPr>
            </w:pPr>
            <w:r w:rsidRPr="00F607B3">
              <w:rPr>
                <w:rFonts w:eastAsia="Meiryo"/>
                <w:i/>
                <w:iCs/>
                <w:lang w:eastAsia="zh-CN"/>
              </w:rPr>
              <w:t>posInd2</w:t>
            </w:r>
          </w:p>
        </w:tc>
        <w:tc>
          <w:tcPr>
            <w:tcW w:w="2977" w:type="dxa"/>
          </w:tcPr>
          <w:p w14:paraId="3B29FF2F" w14:textId="77777777" w:rsidR="00E25EC0" w:rsidRDefault="00E25EC0" w:rsidP="00E55C1E">
            <w:pPr>
              <w:rPr>
                <w:rFonts w:eastAsia="Meiryo"/>
                <w:lang w:eastAsia="zh-CN"/>
              </w:rPr>
            </w:pPr>
            <w:r w:rsidRPr="00F607B3">
              <w:rPr>
                <w:rFonts w:eastAsia="Meiryo"/>
                <w:lang w:eastAsia="zh-CN"/>
              </w:rPr>
              <w:t>CQI Timing Set b</w:t>
            </w:r>
          </w:p>
        </w:tc>
      </w:tr>
      <w:tr w:rsidR="00E25EC0" w14:paraId="2BED4B81" w14:textId="77777777" w:rsidTr="00E55C1E">
        <w:tc>
          <w:tcPr>
            <w:tcW w:w="2122" w:type="dxa"/>
          </w:tcPr>
          <w:p w14:paraId="1CD6DE2A" w14:textId="77777777" w:rsidR="00E25EC0" w:rsidRPr="00F607B3" w:rsidRDefault="00E25EC0" w:rsidP="00E55C1E">
            <w:pPr>
              <w:rPr>
                <w:rFonts w:eastAsia="Meiryo"/>
                <w:i/>
                <w:iCs/>
                <w:lang w:eastAsia="zh-CN"/>
              </w:rPr>
            </w:pPr>
            <w:r w:rsidRPr="00F607B3">
              <w:rPr>
                <w:rFonts w:eastAsia="Meiryo"/>
                <w:i/>
                <w:iCs/>
                <w:lang w:eastAsia="zh-CN"/>
              </w:rPr>
              <w:t>posInd3</w:t>
            </w:r>
          </w:p>
        </w:tc>
        <w:tc>
          <w:tcPr>
            <w:tcW w:w="2977" w:type="dxa"/>
          </w:tcPr>
          <w:p w14:paraId="7A15A87A" w14:textId="77777777" w:rsidR="00E25EC0" w:rsidRDefault="00E25EC0" w:rsidP="00E55C1E">
            <w:pPr>
              <w:rPr>
                <w:rFonts w:eastAsia="Meiryo"/>
                <w:lang w:eastAsia="zh-CN"/>
              </w:rPr>
            </w:pPr>
            <w:r w:rsidRPr="00F607B3">
              <w:rPr>
                <w:rFonts w:eastAsia="Meiryo"/>
                <w:lang w:eastAsia="zh-CN"/>
              </w:rPr>
              <w:t xml:space="preserve">CQI Timing Set </w:t>
            </w:r>
            <w:r>
              <w:rPr>
                <w:rFonts w:eastAsia="Meiryo"/>
                <w:lang w:eastAsia="zh-CN"/>
              </w:rPr>
              <w:t>c</w:t>
            </w:r>
          </w:p>
        </w:tc>
      </w:tr>
      <w:tr w:rsidR="00E25EC0" w14:paraId="623180A1" w14:textId="77777777" w:rsidTr="00E55C1E">
        <w:tc>
          <w:tcPr>
            <w:tcW w:w="2122" w:type="dxa"/>
          </w:tcPr>
          <w:p w14:paraId="49765F04" w14:textId="77777777" w:rsidR="00E25EC0" w:rsidRPr="00F607B3" w:rsidRDefault="00E25EC0" w:rsidP="00E55C1E">
            <w:pPr>
              <w:rPr>
                <w:rFonts w:eastAsia="Meiryo"/>
                <w:i/>
                <w:iCs/>
                <w:lang w:eastAsia="zh-CN"/>
              </w:rPr>
            </w:pPr>
            <w:r w:rsidRPr="00F607B3">
              <w:rPr>
                <w:rFonts w:eastAsia="Meiryo"/>
                <w:i/>
                <w:iCs/>
                <w:lang w:eastAsia="zh-CN"/>
              </w:rPr>
              <w:t>posInd4</w:t>
            </w:r>
          </w:p>
        </w:tc>
        <w:tc>
          <w:tcPr>
            <w:tcW w:w="2977" w:type="dxa"/>
          </w:tcPr>
          <w:p w14:paraId="5D27FD69" w14:textId="77777777" w:rsidR="00E25EC0" w:rsidRDefault="00E25EC0" w:rsidP="00E55C1E">
            <w:pPr>
              <w:rPr>
                <w:rFonts w:eastAsia="Meiryo"/>
                <w:lang w:eastAsia="zh-CN"/>
              </w:rPr>
            </w:pPr>
            <w:r w:rsidRPr="00F607B3">
              <w:rPr>
                <w:rFonts w:eastAsia="Meiryo"/>
                <w:lang w:eastAsia="zh-CN"/>
              </w:rPr>
              <w:t xml:space="preserve">CQI Timing Set </w:t>
            </w:r>
            <w:r>
              <w:rPr>
                <w:rFonts w:eastAsia="Meiryo"/>
                <w:lang w:eastAsia="zh-CN"/>
              </w:rPr>
              <w:t>d</w:t>
            </w:r>
          </w:p>
        </w:tc>
      </w:tr>
      <w:tr w:rsidR="00E25EC0" w14:paraId="2E9C7AFC" w14:textId="77777777" w:rsidTr="00E55C1E">
        <w:tc>
          <w:tcPr>
            <w:tcW w:w="2122" w:type="dxa"/>
          </w:tcPr>
          <w:p w14:paraId="20209860" w14:textId="77777777" w:rsidR="00E25EC0" w:rsidRDefault="00E25EC0" w:rsidP="00E55C1E">
            <w:pPr>
              <w:rPr>
                <w:rFonts w:eastAsia="Meiryo"/>
                <w:lang w:eastAsia="zh-CN"/>
              </w:rPr>
            </w:pPr>
            <w:r>
              <w:rPr>
                <w:rFonts w:eastAsia="Meiryo"/>
                <w:lang w:eastAsia="zh-CN"/>
              </w:rPr>
              <w:t>…</w:t>
            </w:r>
          </w:p>
        </w:tc>
        <w:tc>
          <w:tcPr>
            <w:tcW w:w="2977" w:type="dxa"/>
          </w:tcPr>
          <w:p w14:paraId="1D826655" w14:textId="77777777" w:rsidR="00E25EC0" w:rsidRPr="00F607B3" w:rsidRDefault="00E25EC0" w:rsidP="00E55C1E">
            <w:pPr>
              <w:rPr>
                <w:rFonts w:eastAsia="Meiryo"/>
                <w:lang w:eastAsia="zh-CN"/>
              </w:rPr>
            </w:pPr>
            <w:r>
              <w:rPr>
                <w:rFonts w:eastAsia="Meiryo"/>
                <w:lang w:eastAsia="zh-CN"/>
              </w:rPr>
              <w:t>…</w:t>
            </w:r>
          </w:p>
        </w:tc>
      </w:tr>
    </w:tbl>
    <w:p w14:paraId="4426E08D" w14:textId="77777777" w:rsidR="00E25EC0" w:rsidRDefault="00E25EC0" w:rsidP="00E25EC0">
      <w:pPr>
        <w:spacing w:after="0"/>
        <w:ind w:left="1275"/>
        <w:contextualSpacing/>
        <w:textAlignment w:val="baseline"/>
        <w:rPr>
          <w:rFonts w:eastAsia="Meiryo"/>
          <w:b/>
          <w:bCs/>
          <w:lang w:eastAsia="zh-CN"/>
        </w:rPr>
      </w:pPr>
      <w:r w:rsidRPr="00487017">
        <w:rPr>
          <w:rFonts w:eastAsia="Meiryo"/>
          <w:b/>
          <w:bCs/>
          <w:lang w:eastAsia="zh-CN"/>
        </w:rPr>
        <w:t>Table 1 Location/Timing set mapping table</w:t>
      </w:r>
    </w:p>
    <w:p w14:paraId="2281543F" w14:textId="77777777" w:rsidR="00E25EC0" w:rsidRPr="00487017" w:rsidRDefault="00E25EC0" w:rsidP="00E25EC0">
      <w:pPr>
        <w:spacing w:after="0"/>
        <w:ind w:left="1275"/>
        <w:contextualSpacing/>
        <w:textAlignment w:val="baseline"/>
        <w:rPr>
          <w:rFonts w:eastAsia="Meiryo"/>
          <w:b/>
          <w:bCs/>
          <w:lang w:eastAsia="zh-CN"/>
        </w:rPr>
      </w:pPr>
    </w:p>
    <w:bookmarkEnd w:id="99"/>
    <w:p w14:paraId="5689B240" w14:textId="77777777" w:rsidR="00E25EC0" w:rsidRPr="00524433" w:rsidRDefault="00E25EC0" w:rsidP="00E25EC0">
      <w:pPr>
        <w:spacing w:after="0"/>
        <w:contextualSpacing/>
        <w:textAlignment w:val="baseline"/>
        <w:rPr>
          <w:rFonts w:eastAsia="Times New Roman"/>
          <w:lang w:eastAsia="zh-CN"/>
        </w:rPr>
      </w:pPr>
      <w:r w:rsidRPr="005616E1">
        <w:rPr>
          <w:rFonts w:eastAsia="Meiryo"/>
          <w:lang w:eastAsia="zh-CN"/>
        </w:rPr>
        <w:t xml:space="preserve">The CQI reporting periodicity may </w:t>
      </w:r>
      <w:r>
        <w:rPr>
          <w:rFonts w:eastAsia="Meiryo"/>
          <w:lang w:eastAsia="zh-CN"/>
        </w:rPr>
        <w:t xml:space="preserve">also </w:t>
      </w:r>
      <w:r w:rsidRPr="005616E1">
        <w:rPr>
          <w:rFonts w:eastAsia="Meiryo"/>
          <w:lang w:eastAsia="zh-CN"/>
        </w:rPr>
        <w:t>be updated autonomously. Upon reaching a significant point of variation (determined by time, location o</w:t>
      </w:r>
      <w:r w:rsidRPr="00524433">
        <w:rPr>
          <w:rFonts w:eastAsia="Meiryo"/>
          <w:lang w:eastAsia="zh-CN"/>
        </w:rPr>
        <w:t xml:space="preserve">r distance), the CQI reporting periodicity may be updated autonomously based on a trained/configured/reconfigurable </w:t>
      </w:r>
      <w:r w:rsidRPr="00524433">
        <w:rPr>
          <w:rFonts w:eastAsia="Meiryo"/>
          <w:i/>
          <w:iCs/>
          <w:lang w:eastAsia="zh-CN"/>
        </w:rPr>
        <w:t xml:space="preserve">CQI-Periodicity and Location/Distance Set </w:t>
      </w:r>
      <w:r w:rsidRPr="00524433">
        <w:rPr>
          <w:rFonts w:eastAsia="Meiryo"/>
          <w:lang w:eastAsia="zh-CN"/>
        </w:rPr>
        <w:t>mapping table</w:t>
      </w:r>
      <w:r w:rsidRPr="00524433">
        <w:t xml:space="preserve"> </w:t>
      </w:r>
      <w:r w:rsidRPr="00524433">
        <w:rPr>
          <w:rFonts w:eastAsia="Meiryo"/>
          <w:lang w:eastAsia="zh-CN"/>
        </w:rPr>
        <w:t>as shown in Table 2:</w:t>
      </w:r>
    </w:p>
    <w:p w14:paraId="7B883862" w14:textId="77777777" w:rsidR="00E25EC0" w:rsidRDefault="00E25EC0" w:rsidP="00E25EC0">
      <w:pPr>
        <w:ind w:left="1275"/>
        <w:rPr>
          <w:rFonts w:eastAsia="Meiryo"/>
          <w:i/>
          <w:iCs/>
          <w:lang w:eastAsia="zh-CN"/>
        </w:rPr>
      </w:pPr>
    </w:p>
    <w:tbl>
      <w:tblPr>
        <w:tblStyle w:val="TableGrid"/>
        <w:tblW w:w="0" w:type="auto"/>
        <w:tblInd w:w="1275" w:type="dxa"/>
        <w:tblLook w:val="04A0" w:firstRow="1" w:lastRow="0" w:firstColumn="1" w:lastColumn="0" w:noHBand="0" w:noVBand="1"/>
      </w:tblPr>
      <w:tblGrid>
        <w:gridCol w:w="2122"/>
        <w:gridCol w:w="2977"/>
      </w:tblGrid>
      <w:tr w:rsidR="00E25EC0" w14:paraId="06861A35" w14:textId="77777777" w:rsidTr="00E55C1E">
        <w:tc>
          <w:tcPr>
            <w:tcW w:w="2122" w:type="dxa"/>
          </w:tcPr>
          <w:p w14:paraId="33E80076" w14:textId="77777777" w:rsidR="00E25EC0" w:rsidRPr="00F607B3" w:rsidRDefault="00E25EC0" w:rsidP="00E55C1E">
            <w:pPr>
              <w:rPr>
                <w:rFonts w:eastAsia="Meiryo"/>
                <w:b/>
                <w:bCs/>
                <w:lang w:eastAsia="zh-CN"/>
              </w:rPr>
            </w:pPr>
            <w:r w:rsidRPr="00F607B3">
              <w:rPr>
                <w:rFonts w:eastAsia="Meiryo"/>
                <w:b/>
                <w:bCs/>
                <w:lang w:eastAsia="zh-CN"/>
              </w:rPr>
              <w:t xml:space="preserve">CQI periodicity         </w:t>
            </w:r>
          </w:p>
        </w:tc>
        <w:tc>
          <w:tcPr>
            <w:tcW w:w="2977" w:type="dxa"/>
          </w:tcPr>
          <w:p w14:paraId="66668841" w14:textId="77777777" w:rsidR="00E25EC0" w:rsidRPr="00F607B3" w:rsidRDefault="00E25EC0" w:rsidP="00E55C1E">
            <w:pPr>
              <w:rPr>
                <w:rFonts w:eastAsia="Meiryo"/>
                <w:b/>
                <w:bCs/>
                <w:lang w:eastAsia="zh-CN"/>
              </w:rPr>
            </w:pPr>
            <w:r w:rsidRPr="00F607B3">
              <w:rPr>
                <w:rFonts w:eastAsia="Meiryo"/>
                <w:b/>
                <w:bCs/>
                <w:lang w:eastAsia="zh-CN"/>
              </w:rPr>
              <w:t>Location/Distance Set</w:t>
            </w:r>
          </w:p>
        </w:tc>
      </w:tr>
      <w:tr w:rsidR="00E25EC0" w14:paraId="3C65B141" w14:textId="77777777" w:rsidTr="00E55C1E">
        <w:tc>
          <w:tcPr>
            <w:tcW w:w="2122" w:type="dxa"/>
          </w:tcPr>
          <w:p w14:paraId="61A808A4" w14:textId="77777777" w:rsidR="00E25EC0" w:rsidRDefault="00E25EC0" w:rsidP="00E55C1E">
            <w:pPr>
              <w:rPr>
                <w:rFonts w:eastAsia="Meiryo"/>
                <w:lang w:eastAsia="zh-CN"/>
              </w:rPr>
            </w:pPr>
            <w:r>
              <w:rPr>
                <w:rFonts w:eastAsia="Meiryo"/>
                <w:lang w:eastAsia="zh-CN"/>
              </w:rPr>
              <w:t>2ms</w:t>
            </w:r>
          </w:p>
        </w:tc>
        <w:tc>
          <w:tcPr>
            <w:tcW w:w="2977" w:type="dxa"/>
          </w:tcPr>
          <w:p w14:paraId="06606DEC" w14:textId="77777777" w:rsidR="00E25EC0" w:rsidRDefault="00E25EC0" w:rsidP="00E55C1E">
            <w:pPr>
              <w:rPr>
                <w:rFonts w:eastAsia="Meiryo"/>
                <w:lang w:eastAsia="zh-CN"/>
              </w:rPr>
            </w:pPr>
            <w:r w:rsidRPr="00F607B3">
              <w:rPr>
                <w:rFonts w:eastAsia="Meiryo"/>
                <w:lang w:eastAsia="zh-CN"/>
              </w:rPr>
              <w:t>p0, …, pm; d0, …, dm</w:t>
            </w:r>
          </w:p>
        </w:tc>
      </w:tr>
      <w:tr w:rsidR="00E25EC0" w14:paraId="79AB31B6" w14:textId="77777777" w:rsidTr="00E55C1E">
        <w:tc>
          <w:tcPr>
            <w:tcW w:w="2122" w:type="dxa"/>
          </w:tcPr>
          <w:p w14:paraId="244DDF22" w14:textId="77777777" w:rsidR="00E25EC0" w:rsidRDefault="00E25EC0" w:rsidP="00E55C1E">
            <w:pPr>
              <w:rPr>
                <w:rFonts w:eastAsia="Meiryo"/>
                <w:lang w:eastAsia="zh-CN"/>
              </w:rPr>
            </w:pPr>
            <w:r>
              <w:rPr>
                <w:rFonts w:eastAsia="Meiryo"/>
                <w:lang w:eastAsia="zh-CN"/>
              </w:rPr>
              <w:t>5ms</w:t>
            </w:r>
          </w:p>
        </w:tc>
        <w:tc>
          <w:tcPr>
            <w:tcW w:w="2977" w:type="dxa"/>
          </w:tcPr>
          <w:p w14:paraId="5A75F0FE" w14:textId="77777777" w:rsidR="00E25EC0" w:rsidRDefault="00E25EC0" w:rsidP="00E55C1E">
            <w:pPr>
              <w:rPr>
                <w:rFonts w:eastAsia="Meiryo"/>
                <w:lang w:eastAsia="zh-CN"/>
              </w:rPr>
            </w:pPr>
            <w:r w:rsidRPr="00F607B3">
              <w:rPr>
                <w:rFonts w:eastAsia="Meiryo"/>
                <w:lang w:eastAsia="zh-CN"/>
              </w:rPr>
              <w:t xml:space="preserve">pm+1…, </w:t>
            </w:r>
            <w:proofErr w:type="spellStart"/>
            <w:r w:rsidRPr="00F607B3">
              <w:rPr>
                <w:rFonts w:eastAsia="Meiryo"/>
                <w:lang w:eastAsia="zh-CN"/>
              </w:rPr>
              <w:t>pn</w:t>
            </w:r>
            <w:proofErr w:type="spellEnd"/>
            <w:r w:rsidRPr="00F607B3">
              <w:rPr>
                <w:rFonts w:eastAsia="Meiryo"/>
                <w:lang w:eastAsia="zh-CN"/>
              </w:rPr>
              <w:t>; dm+1,…,</w:t>
            </w:r>
            <w:proofErr w:type="spellStart"/>
            <w:r w:rsidRPr="00F607B3">
              <w:rPr>
                <w:rFonts w:eastAsia="Meiryo"/>
                <w:lang w:eastAsia="zh-CN"/>
              </w:rPr>
              <w:t>dn</w:t>
            </w:r>
            <w:proofErr w:type="spellEnd"/>
          </w:p>
        </w:tc>
      </w:tr>
      <w:tr w:rsidR="00E25EC0" w14:paraId="53BBF5E8" w14:textId="77777777" w:rsidTr="00E55C1E">
        <w:tc>
          <w:tcPr>
            <w:tcW w:w="2122" w:type="dxa"/>
          </w:tcPr>
          <w:p w14:paraId="379F1378" w14:textId="77777777" w:rsidR="00E25EC0" w:rsidRDefault="00E25EC0" w:rsidP="00E55C1E">
            <w:pPr>
              <w:rPr>
                <w:rFonts w:eastAsia="Meiryo"/>
                <w:lang w:eastAsia="zh-CN"/>
              </w:rPr>
            </w:pPr>
            <w:r>
              <w:rPr>
                <w:rFonts w:eastAsia="Meiryo"/>
                <w:lang w:eastAsia="zh-CN"/>
              </w:rPr>
              <w:t>8ms</w:t>
            </w:r>
          </w:p>
        </w:tc>
        <w:tc>
          <w:tcPr>
            <w:tcW w:w="2977" w:type="dxa"/>
          </w:tcPr>
          <w:p w14:paraId="6CBAC246" w14:textId="77777777" w:rsidR="00E25EC0" w:rsidRDefault="00E25EC0" w:rsidP="00E55C1E">
            <w:pPr>
              <w:rPr>
                <w:rFonts w:eastAsia="Meiryo"/>
                <w:lang w:eastAsia="zh-CN"/>
              </w:rPr>
            </w:pPr>
            <w:r w:rsidRPr="00F607B3">
              <w:rPr>
                <w:rFonts w:eastAsia="Meiryo"/>
                <w:lang w:eastAsia="zh-CN"/>
              </w:rPr>
              <w:t xml:space="preserve">pn+1,…, </w:t>
            </w:r>
            <w:proofErr w:type="spellStart"/>
            <w:r w:rsidRPr="00F607B3">
              <w:rPr>
                <w:rFonts w:eastAsia="Meiryo"/>
                <w:lang w:eastAsia="zh-CN"/>
              </w:rPr>
              <w:t>ps</w:t>
            </w:r>
            <w:proofErr w:type="spellEnd"/>
            <w:r w:rsidRPr="00F607B3">
              <w:rPr>
                <w:rFonts w:eastAsia="Meiryo"/>
                <w:lang w:eastAsia="zh-CN"/>
              </w:rPr>
              <w:t>; dn+1, …,ds</w:t>
            </w:r>
          </w:p>
        </w:tc>
      </w:tr>
      <w:tr w:rsidR="00E25EC0" w14:paraId="38FA6D40" w14:textId="77777777" w:rsidTr="00E55C1E">
        <w:tc>
          <w:tcPr>
            <w:tcW w:w="2122" w:type="dxa"/>
          </w:tcPr>
          <w:p w14:paraId="6CD5B67F" w14:textId="77777777" w:rsidR="00E25EC0" w:rsidRDefault="00E25EC0" w:rsidP="00E55C1E">
            <w:pPr>
              <w:rPr>
                <w:rFonts w:eastAsia="Meiryo"/>
                <w:lang w:eastAsia="zh-CN"/>
              </w:rPr>
            </w:pPr>
            <w:r>
              <w:rPr>
                <w:rFonts w:eastAsia="Meiryo"/>
                <w:lang w:eastAsia="zh-CN"/>
              </w:rPr>
              <w:t>10ms</w:t>
            </w:r>
          </w:p>
        </w:tc>
        <w:tc>
          <w:tcPr>
            <w:tcW w:w="2977" w:type="dxa"/>
          </w:tcPr>
          <w:p w14:paraId="5DC71195" w14:textId="77777777" w:rsidR="00E25EC0" w:rsidRDefault="00E25EC0" w:rsidP="00E55C1E">
            <w:pPr>
              <w:rPr>
                <w:rFonts w:eastAsia="Meiryo"/>
                <w:lang w:eastAsia="zh-CN"/>
              </w:rPr>
            </w:pPr>
            <w:r w:rsidRPr="00F607B3">
              <w:rPr>
                <w:rFonts w:eastAsia="Meiryo"/>
                <w:lang w:eastAsia="zh-CN"/>
              </w:rPr>
              <w:t xml:space="preserve">ps+1, …, </w:t>
            </w:r>
            <w:proofErr w:type="spellStart"/>
            <w:r w:rsidRPr="00F607B3">
              <w:rPr>
                <w:rFonts w:eastAsia="Meiryo"/>
                <w:lang w:eastAsia="zh-CN"/>
              </w:rPr>
              <w:t>pt</w:t>
            </w:r>
            <w:proofErr w:type="spellEnd"/>
            <w:r w:rsidRPr="00F607B3">
              <w:rPr>
                <w:rFonts w:eastAsia="Meiryo"/>
                <w:lang w:eastAsia="zh-CN"/>
              </w:rPr>
              <w:t>; ds+1,…,dt</w:t>
            </w:r>
          </w:p>
        </w:tc>
      </w:tr>
      <w:tr w:rsidR="00E25EC0" w14:paraId="494733FE" w14:textId="77777777" w:rsidTr="00E55C1E">
        <w:tc>
          <w:tcPr>
            <w:tcW w:w="2122" w:type="dxa"/>
          </w:tcPr>
          <w:p w14:paraId="7A3E0E35" w14:textId="77777777" w:rsidR="00E25EC0" w:rsidRDefault="00E25EC0" w:rsidP="00E55C1E">
            <w:pPr>
              <w:rPr>
                <w:rFonts w:eastAsia="Meiryo"/>
                <w:lang w:eastAsia="zh-CN"/>
              </w:rPr>
            </w:pPr>
            <w:r>
              <w:rPr>
                <w:rFonts w:eastAsia="Meiryo"/>
                <w:lang w:eastAsia="zh-CN"/>
              </w:rPr>
              <w:t>…</w:t>
            </w:r>
          </w:p>
        </w:tc>
        <w:tc>
          <w:tcPr>
            <w:tcW w:w="2977" w:type="dxa"/>
          </w:tcPr>
          <w:p w14:paraId="39B3FEEA" w14:textId="77777777" w:rsidR="00E25EC0" w:rsidRPr="00F607B3" w:rsidRDefault="00E25EC0" w:rsidP="00E55C1E">
            <w:pPr>
              <w:rPr>
                <w:rFonts w:eastAsia="Meiryo"/>
                <w:lang w:eastAsia="zh-CN"/>
              </w:rPr>
            </w:pPr>
            <w:r>
              <w:rPr>
                <w:rFonts w:eastAsia="Meiryo"/>
                <w:lang w:eastAsia="zh-CN"/>
              </w:rPr>
              <w:t>…</w:t>
            </w:r>
          </w:p>
        </w:tc>
      </w:tr>
    </w:tbl>
    <w:p w14:paraId="4BA28112" w14:textId="77777777" w:rsidR="00E25EC0" w:rsidRPr="00F607B3" w:rsidRDefault="00E25EC0" w:rsidP="00E25EC0">
      <w:pPr>
        <w:ind w:left="1275"/>
        <w:rPr>
          <w:rFonts w:eastAsia="Meiryo"/>
          <w:b/>
          <w:bCs/>
          <w:lang w:eastAsia="zh-CN"/>
        </w:rPr>
      </w:pPr>
      <w:r w:rsidRPr="00F607B3">
        <w:rPr>
          <w:rFonts w:eastAsia="Meiryo"/>
          <w:b/>
          <w:bCs/>
          <w:lang w:eastAsia="zh-CN"/>
        </w:rPr>
        <w:t>Table 2 Location/CQI periodicity table</w:t>
      </w:r>
    </w:p>
    <w:p w14:paraId="343E7BA9" w14:textId="18313C6B" w:rsidR="00E25EC0" w:rsidRPr="000906E0" w:rsidRDefault="00E25EC0" w:rsidP="00E25EC0">
      <w:pPr>
        <w:rPr>
          <w:b/>
          <w:bCs/>
        </w:rPr>
      </w:pPr>
      <w:bookmarkStart w:id="100" w:name="_Hlk101800229"/>
      <w:r w:rsidRPr="000906E0">
        <w:rPr>
          <w:b/>
          <w:bCs/>
        </w:rPr>
        <w:t xml:space="preserve">Proposal </w:t>
      </w:r>
      <w:r w:rsidR="00BD7879">
        <w:rPr>
          <w:b/>
          <w:bCs/>
        </w:rPr>
        <w:t>6</w:t>
      </w:r>
      <w:r w:rsidRPr="000906E0">
        <w:rPr>
          <w:b/>
          <w:bCs/>
        </w:rPr>
        <w:t xml:space="preserve">: Support the </w:t>
      </w:r>
      <w:r>
        <w:rPr>
          <w:b/>
          <w:bCs/>
        </w:rPr>
        <w:t>location/CQI report timing set mapping table based on</w:t>
      </w:r>
      <w:r w:rsidRPr="000906E0">
        <w:rPr>
          <w:b/>
          <w:bCs/>
        </w:rPr>
        <w:t xml:space="preserve"> </w:t>
      </w:r>
      <w:r>
        <w:rPr>
          <w:b/>
          <w:bCs/>
        </w:rPr>
        <w:t>AI/ML</w:t>
      </w:r>
      <w:r w:rsidRPr="000906E0">
        <w:rPr>
          <w:b/>
          <w:bCs/>
        </w:rPr>
        <w:t>.</w:t>
      </w:r>
    </w:p>
    <w:p w14:paraId="5C1AE05A" w14:textId="56213C16" w:rsidR="00E25EC0" w:rsidRPr="000906E0" w:rsidRDefault="00E25EC0" w:rsidP="00E25EC0">
      <w:pPr>
        <w:rPr>
          <w:b/>
          <w:bCs/>
        </w:rPr>
      </w:pPr>
      <w:r w:rsidRPr="000906E0">
        <w:rPr>
          <w:b/>
          <w:bCs/>
        </w:rPr>
        <w:t xml:space="preserve">Proposal </w:t>
      </w:r>
      <w:r w:rsidR="00BD7879">
        <w:rPr>
          <w:b/>
          <w:bCs/>
        </w:rPr>
        <w:t>7</w:t>
      </w:r>
      <w:r w:rsidRPr="000906E0">
        <w:rPr>
          <w:b/>
          <w:bCs/>
        </w:rPr>
        <w:t xml:space="preserve">: Support the </w:t>
      </w:r>
      <w:r>
        <w:rPr>
          <w:b/>
          <w:bCs/>
        </w:rPr>
        <w:t>location/CQI periodicity mapping table based on</w:t>
      </w:r>
      <w:r w:rsidRPr="000906E0">
        <w:rPr>
          <w:b/>
          <w:bCs/>
        </w:rPr>
        <w:t xml:space="preserve"> </w:t>
      </w:r>
      <w:r>
        <w:rPr>
          <w:b/>
          <w:bCs/>
        </w:rPr>
        <w:t>AI/ML</w:t>
      </w:r>
      <w:r w:rsidRPr="000906E0">
        <w:rPr>
          <w:b/>
          <w:bCs/>
        </w:rPr>
        <w:t>.</w:t>
      </w:r>
    </w:p>
    <w:bookmarkEnd w:id="11"/>
    <w:bookmarkEnd w:id="12"/>
    <w:bookmarkEnd w:id="95"/>
    <w:bookmarkEnd w:id="96"/>
    <w:bookmarkEnd w:id="97"/>
    <w:bookmarkEnd w:id="98"/>
    <w:bookmarkEnd w:id="100"/>
    <w:p w14:paraId="1CB98FC1" w14:textId="71E2FE6C"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23E92D1A" w:rsidR="0095370B" w:rsidRDefault="0095370B" w:rsidP="0095370B">
      <w:pPr>
        <w:jc w:val="both"/>
        <w:rPr>
          <w:rFonts w:eastAsia="SimSun"/>
          <w:color w:val="000000" w:themeColor="text1"/>
          <w:sz w:val="22"/>
          <w:szCs w:val="22"/>
          <w:lang w:eastAsia="zh-CN"/>
        </w:rPr>
      </w:pPr>
      <w:r w:rsidRPr="003F0850">
        <w:rPr>
          <w:rFonts w:eastAsia="SimSun" w:hint="eastAsia"/>
          <w:color w:val="000000" w:themeColor="text1"/>
          <w:sz w:val="22"/>
          <w:szCs w:val="22"/>
          <w:lang w:eastAsia="zh-CN"/>
        </w:rPr>
        <w:t xml:space="preserve">In this contribution, we </w:t>
      </w:r>
      <w:r w:rsidR="007F3333" w:rsidRPr="007F3333">
        <w:rPr>
          <w:rFonts w:eastAsia="SimSun"/>
          <w:color w:val="000000" w:themeColor="text1"/>
          <w:sz w:val="22"/>
          <w:szCs w:val="22"/>
          <w:lang w:eastAsia="zh-CN"/>
        </w:rPr>
        <w:t xml:space="preserve">provided our views on </w:t>
      </w:r>
      <w:r w:rsidR="003F1E67">
        <w:rPr>
          <w:rFonts w:eastAsia="SimSun"/>
          <w:color w:val="000000" w:themeColor="text1"/>
          <w:sz w:val="22"/>
          <w:szCs w:val="22"/>
          <w:lang w:eastAsia="zh-CN"/>
        </w:rPr>
        <w:t xml:space="preserve">the </w:t>
      </w:r>
      <w:r w:rsidR="007F3333" w:rsidRPr="007F3333">
        <w:rPr>
          <w:rFonts w:eastAsia="SimSun"/>
          <w:color w:val="000000" w:themeColor="text1"/>
          <w:sz w:val="22"/>
          <w:szCs w:val="22"/>
          <w:lang w:eastAsia="zh-CN"/>
        </w:rPr>
        <w:t xml:space="preserve">finalization of representative sub use cases and potential specification impact. </w:t>
      </w:r>
      <w:bookmarkStart w:id="101" w:name="_Hlk101889792"/>
      <w:r w:rsidR="007F3333" w:rsidRPr="007F3333">
        <w:rPr>
          <w:rFonts w:eastAsia="SimSun"/>
          <w:color w:val="000000" w:themeColor="text1"/>
          <w:sz w:val="22"/>
          <w:szCs w:val="22"/>
          <w:lang w:eastAsia="zh-CN"/>
        </w:rPr>
        <w:t xml:space="preserve">We also proposed a </w:t>
      </w:r>
      <w:r w:rsidR="007F3333">
        <w:rPr>
          <w:rFonts w:eastAsia="SimSun"/>
          <w:color w:val="000000" w:themeColor="text1"/>
          <w:sz w:val="22"/>
          <w:szCs w:val="22"/>
          <w:lang w:eastAsia="zh-CN"/>
        </w:rPr>
        <w:t xml:space="preserve">sub-use case </w:t>
      </w:r>
      <w:r w:rsidR="007F3333" w:rsidRPr="007F3333">
        <w:rPr>
          <w:rFonts w:eastAsia="SimSun"/>
          <w:color w:val="000000" w:themeColor="text1"/>
          <w:sz w:val="22"/>
          <w:szCs w:val="22"/>
          <w:lang w:eastAsia="zh-CN"/>
        </w:rPr>
        <w:t xml:space="preserve">of CSI feedback overhead reduction based on </w:t>
      </w:r>
      <w:r w:rsidR="00B8396B">
        <w:rPr>
          <w:rFonts w:eastAsia="SimSun"/>
          <w:color w:val="000000" w:themeColor="text1"/>
          <w:sz w:val="22"/>
          <w:szCs w:val="22"/>
          <w:lang w:eastAsia="zh-CN"/>
        </w:rPr>
        <w:t xml:space="preserve">the </w:t>
      </w:r>
      <w:r w:rsidR="00B8396B" w:rsidRPr="00B8396B">
        <w:rPr>
          <w:rFonts w:eastAsia="SimSun"/>
          <w:color w:val="000000" w:themeColor="text1"/>
          <w:sz w:val="22"/>
          <w:szCs w:val="22"/>
          <w:lang w:eastAsia="zh-CN"/>
        </w:rPr>
        <w:t>adjustment of CSI feedback rate</w:t>
      </w:r>
      <w:r w:rsidR="00B8396B">
        <w:rPr>
          <w:rFonts w:eastAsia="SimSun"/>
          <w:color w:val="000000" w:themeColor="text1"/>
          <w:sz w:val="22"/>
          <w:szCs w:val="22"/>
          <w:lang w:eastAsia="zh-CN"/>
        </w:rPr>
        <w:t xml:space="preserve"> or</w:t>
      </w:r>
      <w:r w:rsidR="00B8396B" w:rsidRPr="00B8396B">
        <w:rPr>
          <w:rFonts w:eastAsia="SimSun"/>
          <w:color w:val="000000" w:themeColor="text1"/>
          <w:sz w:val="22"/>
          <w:szCs w:val="22"/>
          <w:lang w:eastAsia="zh-CN"/>
        </w:rPr>
        <w:t xml:space="preserve"> CSI reporting pattern </w:t>
      </w:r>
      <w:r w:rsidR="00B8396B">
        <w:rPr>
          <w:rFonts w:eastAsia="SimSun"/>
          <w:color w:val="000000" w:themeColor="text1"/>
          <w:sz w:val="22"/>
          <w:szCs w:val="22"/>
          <w:lang w:eastAsia="zh-CN"/>
        </w:rPr>
        <w:t xml:space="preserve">from </w:t>
      </w:r>
      <w:r w:rsidR="007F3333" w:rsidRPr="007F3333">
        <w:rPr>
          <w:rFonts w:eastAsia="SimSun"/>
          <w:color w:val="000000" w:themeColor="text1"/>
          <w:sz w:val="22"/>
          <w:szCs w:val="22"/>
          <w:lang w:eastAsia="zh-CN"/>
        </w:rPr>
        <w:t xml:space="preserve">predicted points of </w:t>
      </w:r>
      <w:r w:rsidR="00236CCD">
        <w:rPr>
          <w:rFonts w:eastAsia="SimSun"/>
          <w:color w:val="000000" w:themeColor="text1"/>
          <w:sz w:val="22"/>
          <w:szCs w:val="22"/>
          <w:lang w:eastAsia="zh-CN"/>
        </w:rPr>
        <w:t xml:space="preserve">CSI </w:t>
      </w:r>
      <w:r w:rsidR="007F3333" w:rsidRPr="007F3333">
        <w:rPr>
          <w:rFonts w:eastAsia="SimSun"/>
          <w:color w:val="000000" w:themeColor="text1"/>
          <w:sz w:val="22"/>
          <w:szCs w:val="22"/>
          <w:lang w:eastAsia="zh-CN"/>
        </w:rPr>
        <w:t>variation.</w:t>
      </w:r>
      <w:r w:rsidR="007F3333">
        <w:rPr>
          <w:rFonts w:eastAsia="SimSun"/>
          <w:color w:val="000000" w:themeColor="text1"/>
          <w:sz w:val="22"/>
          <w:szCs w:val="22"/>
          <w:lang w:eastAsia="zh-CN"/>
        </w:rPr>
        <w:t xml:space="preserve"> </w:t>
      </w:r>
      <w:bookmarkEnd w:id="101"/>
      <w:r w:rsidR="006A219A">
        <w:rPr>
          <w:rFonts w:eastAsia="SimSun"/>
          <w:color w:val="000000" w:themeColor="text1"/>
          <w:sz w:val="22"/>
          <w:szCs w:val="22"/>
          <w:lang w:eastAsia="zh-CN"/>
        </w:rPr>
        <w:t>W</w:t>
      </w:r>
      <w:r>
        <w:rPr>
          <w:rFonts w:eastAsia="SimSun" w:hint="eastAsia"/>
          <w:color w:val="000000" w:themeColor="text1"/>
          <w:sz w:val="22"/>
          <w:szCs w:val="22"/>
          <w:lang w:eastAsia="zh-CN"/>
        </w:rPr>
        <w:t xml:space="preserve">e </w:t>
      </w:r>
      <w:r w:rsidR="009F27DE">
        <w:rPr>
          <w:rFonts w:eastAsia="SimSun"/>
          <w:color w:val="000000" w:themeColor="text1"/>
          <w:sz w:val="22"/>
          <w:szCs w:val="22"/>
          <w:lang w:eastAsia="zh-CN"/>
        </w:rPr>
        <w:t>have the following observations and proposals</w:t>
      </w:r>
      <w:r>
        <w:rPr>
          <w:rFonts w:eastAsia="SimSun" w:hint="eastAsia"/>
          <w:color w:val="000000" w:themeColor="text1"/>
          <w:sz w:val="22"/>
          <w:szCs w:val="22"/>
          <w:lang w:eastAsia="zh-CN"/>
        </w:rPr>
        <w:t>:</w:t>
      </w:r>
    </w:p>
    <w:p w14:paraId="0586CFA5" w14:textId="77777777" w:rsidR="00AE2955" w:rsidRPr="00AE2955" w:rsidRDefault="00AE2955" w:rsidP="00AE2955">
      <w:pPr>
        <w:spacing w:after="120"/>
        <w:jc w:val="both"/>
        <w:rPr>
          <w:rFonts w:eastAsiaTheme="minorEastAsia"/>
          <w:color w:val="000000" w:themeColor="text1"/>
          <w:sz w:val="22"/>
          <w:szCs w:val="22"/>
          <w:lang w:val="en-US" w:eastAsia="zh-CN"/>
        </w:rPr>
      </w:pPr>
      <w:r w:rsidRPr="00FA4AFB">
        <w:rPr>
          <w:rFonts w:eastAsiaTheme="minorEastAsia"/>
          <w:b/>
          <w:i/>
          <w:sz w:val="22"/>
          <w:szCs w:val="22"/>
          <w:lang w:val="en-US" w:eastAsia="zh-CN"/>
        </w:rPr>
        <w:t xml:space="preserve">Observation 1: </w:t>
      </w:r>
      <w:r>
        <w:rPr>
          <w:rFonts w:eastAsiaTheme="minorEastAsia"/>
          <w:b/>
          <w:i/>
          <w:sz w:val="22"/>
          <w:szCs w:val="22"/>
          <w:lang w:val="en-US" w:eastAsia="zh-CN"/>
        </w:rPr>
        <w:t xml:space="preserve">In addition to significant gains and </w:t>
      </w:r>
      <w:r w:rsidRPr="00FA4AFB">
        <w:rPr>
          <w:rFonts w:eastAsiaTheme="minorEastAsia"/>
          <w:b/>
          <w:i/>
          <w:sz w:val="22"/>
          <w:szCs w:val="22"/>
          <w:lang w:val="en-US" w:eastAsia="zh-CN"/>
        </w:rPr>
        <w:t xml:space="preserve">various </w:t>
      </w:r>
      <w:proofErr w:type="spellStart"/>
      <w:r w:rsidRPr="00FA4AFB">
        <w:rPr>
          <w:rFonts w:eastAsiaTheme="minorEastAsia"/>
          <w:b/>
          <w:i/>
          <w:sz w:val="22"/>
          <w:szCs w:val="22"/>
          <w:lang w:val="en-US" w:eastAsia="zh-CN"/>
        </w:rPr>
        <w:t>gNB</w:t>
      </w:r>
      <w:proofErr w:type="spellEnd"/>
      <w:r w:rsidRPr="00FA4AFB">
        <w:rPr>
          <w:rFonts w:eastAsiaTheme="minorEastAsia"/>
          <w:b/>
          <w:i/>
          <w:sz w:val="22"/>
          <w:szCs w:val="22"/>
          <w:lang w:val="en-US" w:eastAsia="zh-CN"/>
        </w:rPr>
        <w:t>-UE collaboration levels</w:t>
      </w:r>
      <w:r>
        <w:rPr>
          <w:rFonts w:eastAsiaTheme="minorEastAsia"/>
          <w:b/>
          <w:i/>
          <w:sz w:val="22"/>
          <w:szCs w:val="22"/>
          <w:lang w:val="en-US" w:eastAsia="zh-CN"/>
        </w:rPr>
        <w:t xml:space="preserve">, </w:t>
      </w:r>
      <w:r w:rsidRPr="00C45AC5">
        <w:rPr>
          <w:rFonts w:eastAsiaTheme="minorEastAsia"/>
          <w:b/>
          <w:i/>
          <w:sz w:val="22"/>
          <w:szCs w:val="22"/>
          <w:lang w:val="en-US" w:eastAsia="zh-CN"/>
        </w:rPr>
        <w:t>CSI feedback compression and CSI prediction</w:t>
      </w:r>
      <w:r w:rsidRPr="00FA4AFB">
        <w:rPr>
          <w:rFonts w:eastAsiaTheme="minorEastAsia"/>
          <w:b/>
          <w:i/>
          <w:sz w:val="22"/>
          <w:szCs w:val="22"/>
          <w:lang w:val="en-US" w:eastAsia="zh-CN"/>
        </w:rPr>
        <w:t xml:space="preserve"> </w:t>
      </w:r>
      <w:r>
        <w:rPr>
          <w:rFonts w:eastAsiaTheme="minorEastAsia"/>
          <w:b/>
          <w:i/>
          <w:sz w:val="22"/>
          <w:szCs w:val="22"/>
          <w:lang w:val="en-US" w:eastAsia="zh-CN"/>
        </w:rPr>
        <w:t xml:space="preserve">have </w:t>
      </w:r>
      <w:r w:rsidRPr="00FA4AFB">
        <w:rPr>
          <w:rFonts w:eastAsiaTheme="minorEastAsia"/>
          <w:b/>
          <w:i/>
          <w:sz w:val="22"/>
          <w:szCs w:val="22"/>
          <w:lang w:val="en-US" w:eastAsia="zh-CN"/>
        </w:rPr>
        <w:t>significant potential specification impact, while CSI accuracy improv</w:t>
      </w:r>
      <w:r>
        <w:rPr>
          <w:rFonts w:eastAsiaTheme="minorEastAsia"/>
          <w:b/>
          <w:i/>
          <w:sz w:val="22"/>
          <w:szCs w:val="22"/>
          <w:lang w:val="en-US" w:eastAsia="zh-CN"/>
        </w:rPr>
        <w:t>ement does not</w:t>
      </w:r>
      <w:r w:rsidRPr="00FA4AFB">
        <w:rPr>
          <w:rFonts w:eastAsiaTheme="minorEastAsia"/>
          <w:b/>
          <w:i/>
          <w:sz w:val="22"/>
          <w:szCs w:val="22"/>
          <w:lang w:val="en-US" w:eastAsia="zh-CN"/>
        </w:rPr>
        <w:t>.</w:t>
      </w:r>
    </w:p>
    <w:p w14:paraId="4E34C2C0" w14:textId="77777777" w:rsidR="00AE2955" w:rsidRPr="00F32FBE" w:rsidRDefault="00AE2955" w:rsidP="00AE295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2: In order to ensure that AI model is applicable to real-world environment, evaluating the model performance is essential.</w:t>
      </w:r>
    </w:p>
    <w:p w14:paraId="59201996" w14:textId="77777777" w:rsidR="00AE2955" w:rsidRDefault="00AE2955" w:rsidP="00AE2955">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3: For evaluating the model performance, the following information should be exchange between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and UE.</w:t>
      </w:r>
    </w:p>
    <w:p w14:paraId="3F828787" w14:textId="77777777" w:rsidR="00AE2955" w:rsidRDefault="00AE2955" w:rsidP="00AE2955">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reflecting model performance.</w:t>
      </w:r>
    </w:p>
    <w:p w14:paraId="52B0B0CC" w14:textId="1AE65D5B" w:rsidR="00C92F34" w:rsidRPr="00AE2955" w:rsidRDefault="00AE2955" w:rsidP="00C92F34">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results of evaluation.</w:t>
      </w:r>
    </w:p>
    <w:p w14:paraId="5DE3560C" w14:textId="3F785140" w:rsidR="000F7128" w:rsidRPr="00AE2955" w:rsidRDefault="000F7128" w:rsidP="00C92F3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4: For sub use case, multiple models may be arranged, but only one model is needed for model inference.</w:t>
      </w:r>
    </w:p>
    <w:p w14:paraId="5AB62CB3" w14:textId="77777777" w:rsidR="000B092D" w:rsidRDefault="000B092D" w:rsidP="000B092D">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5: For model selection, the following information should be exchange between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and UE.</w:t>
      </w:r>
    </w:p>
    <w:p w14:paraId="19DDA4BF" w14:textId="77777777" w:rsidR="000B092D" w:rsidRDefault="000B092D" w:rsidP="000B092D">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 models.</w:t>
      </w:r>
    </w:p>
    <w:p w14:paraId="6706056E" w14:textId="77777777" w:rsidR="000B092D" w:rsidRPr="00566644" w:rsidRDefault="000B092D" w:rsidP="000B092D">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 model.</w:t>
      </w:r>
    </w:p>
    <w:p w14:paraId="1902508F" w14:textId="3D7A2F32" w:rsidR="00AE2955" w:rsidRDefault="00AE2955" w:rsidP="00AE295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341F2">
        <w:rPr>
          <w:rFonts w:eastAsiaTheme="minorEastAsia"/>
          <w:b/>
          <w:i/>
          <w:sz w:val="22"/>
          <w:szCs w:val="22"/>
          <w:lang w:val="en-US" w:eastAsia="zh-CN"/>
        </w:rPr>
        <w:t>1</w:t>
      </w:r>
      <w:r>
        <w:rPr>
          <w:rFonts w:eastAsiaTheme="minorEastAsia"/>
          <w:b/>
          <w:i/>
          <w:sz w:val="22"/>
          <w:szCs w:val="22"/>
          <w:lang w:val="en-US" w:eastAsia="zh-CN"/>
        </w:rPr>
        <w:t xml:space="preserve">: Support </w:t>
      </w:r>
      <w:r w:rsidRPr="00FA4AFB">
        <w:rPr>
          <w:rFonts w:eastAsiaTheme="minorEastAsia"/>
          <w:b/>
          <w:i/>
          <w:sz w:val="22"/>
          <w:szCs w:val="22"/>
          <w:lang w:val="en-US" w:eastAsia="zh-CN"/>
        </w:rPr>
        <w:t xml:space="preserve">CSI feedback compression and CSI prediction </w:t>
      </w:r>
      <w:r>
        <w:rPr>
          <w:rFonts w:eastAsiaTheme="minorEastAsia"/>
          <w:b/>
          <w:i/>
          <w:sz w:val="22"/>
          <w:szCs w:val="22"/>
          <w:lang w:val="en-US" w:eastAsia="zh-CN"/>
        </w:rPr>
        <w:t xml:space="preserve">as </w:t>
      </w:r>
      <w:r w:rsidR="00E341F2">
        <w:rPr>
          <w:rFonts w:eastAsiaTheme="minorEastAsia"/>
          <w:b/>
          <w:i/>
          <w:sz w:val="22"/>
          <w:szCs w:val="22"/>
          <w:lang w:val="en-US" w:eastAsia="zh-CN"/>
        </w:rPr>
        <w:t xml:space="preserve">one of </w:t>
      </w:r>
      <w:r>
        <w:rPr>
          <w:rFonts w:eastAsiaTheme="minorEastAsia"/>
          <w:b/>
          <w:i/>
          <w:sz w:val="22"/>
          <w:szCs w:val="22"/>
          <w:lang w:val="en-US" w:eastAsia="zh-CN"/>
        </w:rPr>
        <w:t xml:space="preserve">the final </w:t>
      </w:r>
      <w:r w:rsidRPr="00FA4AFB">
        <w:rPr>
          <w:rFonts w:eastAsiaTheme="minorEastAsia"/>
          <w:b/>
          <w:i/>
          <w:sz w:val="22"/>
          <w:szCs w:val="22"/>
          <w:lang w:val="en-US" w:eastAsia="zh-CN"/>
        </w:rPr>
        <w:t>representative sub use cases</w:t>
      </w:r>
      <w:r>
        <w:rPr>
          <w:rFonts w:eastAsiaTheme="minorEastAsia"/>
          <w:b/>
          <w:i/>
          <w:sz w:val="22"/>
          <w:szCs w:val="22"/>
          <w:lang w:val="en-US" w:eastAsia="zh-CN"/>
        </w:rPr>
        <w:t>.</w:t>
      </w:r>
    </w:p>
    <w:p w14:paraId="7908EE21" w14:textId="0CBBD8E8" w:rsidR="00E341F2" w:rsidRPr="00E341F2" w:rsidRDefault="00E341F2" w:rsidP="00E341F2">
      <w:pPr>
        <w:spacing w:after="120"/>
        <w:jc w:val="both"/>
        <w:rPr>
          <w:rFonts w:eastAsiaTheme="minorEastAsia"/>
          <w:b/>
          <w:i/>
          <w:sz w:val="22"/>
          <w:szCs w:val="22"/>
          <w:lang w:val="en-US" w:eastAsia="zh-CN"/>
        </w:rPr>
      </w:pPr>
      <w:r w:rsidRPr="00E341F2">
        <w:rPr>
          <w:rFonts w:eastAsiaTheme="minorEastAsia"/>
          <w:b/>
          <w:i/>
          <w:sz w:val="22"/>
          <w:szCs w:val="22"/>
          <w:lang w:val="en-US" w:eastAsia="zh-CN"/>
        </w:rPr>
        <w:t>Proposal 2: Support the adjustment of CSI feedback rate/ CSI reporting pattern based on the predicted CSI variation points</w:t>
      </w:r>
      <w:r w:rsidR="004E0E0A">
        <w:rPr>
          <w:rFonts w:eastAsiaTheme="minorEastAsia"/>
          <w:b/>
          <w:i/>
          <w:sz w:val="22"/>
          <w:szCs w:val="22"/>
          <w:lang w:val="en-US" w:eastAsia="zh-CN"/>
        </w:rPr>
        <w:t xml:space="preserve"> </w:t>
      </w:r>
      <w:r w:rsidR="004E0E0A" w:rsidRPr="004E0E0A">
        <w:rPr>
          <w:rFonts w:eastAsiaTheme="minorEastAsia"/>
          <w:b/>
          <w:i/>
          <w:sz w:val="22"/>
          <w:szCs w:val="22"/>
          <w:lang w:val="en-US" w:eastAsia="zh-CN"/>
        </w:rPr>
        <w:t>as one of the final representative sub use cases.</w:t>
      </w:r>
    </w:p>
    <w:p w14:paraId="0B995A99" w14:textId="457BAC90" w:rsidR="00403E47" w:rsidRPr="00AE2955" w:rsidRDefault="00AE2955" w:rsidP="0006750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D7879">
        <w:rPr>
          <w:rFonts w:eastAsiaTheme="minorEastAsia"/>
          <w:b/>
          <w:i/>
          <w:sz w:val="22"/>
          <w:szCs w:val="22"/>
          <w:lang w:val="en-US" w:eastAsia="zh-CN"/>
        </w:rPr>
        <w:t>3</w:t>
      </w:r>
      <w:r>
        <w:rPr>
          <w:rFonts w:eastAsiaTheme="minorEastAsia"/>
          <w:b/>
          <w:i/>
          <w:sz w:val="22"/>
          <w:szCs w:val="22"/>
          <w:lang w:val="en-US" w:eastAsia="zh-CN"/>
        </w:rPr>
        <w:t>: Study the mechanism of evaluating model performance to facilitate AI model lifecycle management.</w:t>
      </w:r>
    </w:p>
    <w:p w14:paraId="14FD1418" w14:textId="45D8CAFE" w:rsidR="00403E47" w:rsidRPr="004144F7" w:rsidRDefault="00403E47" w:rsidP="00403E4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D7879">
        <w:rPr>
          <w:rFonts w:eastAsiaTheme="minorEastAsia"/>
          <w:b/>
          <w:i/>
          <w:sz w:val="22"/>
          <w:szCs w:val="22"/>
          <w:lang w:val="en-US" w:eastAsia="zh-CN"/>
        </w:rPr>
        <w:t>4</w:t>
      </w:r>
      <w:r>
        <w:rPr>
          <w:rFonts w:eastAsiaTheme="minorEastAsia"/>
          <w:b/>
          <w:i/>
          <w:sz w:val="22"/>
          <w:szCs w:val="22"/>
          <w:lang w:val="en-US" w:eastAsia="zh-CN"/>
        </w:rPr>
        <w:t xml:space="preserve">: Study the behaviors of UE or (and)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after AI model performance deteriorates.</w:t>
      </w:r>
    </w:p>
    <w:p w14:paraId="6D5CCA7E" w14:textId="23EFD9DE" w:rsidR="000B092D" w:rsidRDefault="000B092D" w:rsidP="00067507">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F02FA6">
        <w:rPr>
          <w:rFonts w:eastAsiaTheme="minorEastAsia"/>
          <w:b/>
          <w:i/>
          <w:sz w:val="22"/>
          <w:szCs w:val="22"/>
          <w:lang w:val="en-US" w:eastAsia="zh-CN"/>
        </w:rPr>
        <w:t xml:space="preserve"> </w:t>
      </w:r>
      <w:r w:rsidR="00BD7879">
        <w:rPr>
          <w:rFonts w:eastAsiaTheme="minorEastAsia"/>
          <w:b/>
          <w:i/>
          <w:sz w:val="22"/>
          <w:szCs w:val="22"/>
          <w:lang w:val="en-US" w:eastAsia="zh-CN"/>
        </w:rPr>
        <w:t>5</w:t>
      </w:r>
      <w:r>
        <w:rPr>
          <w:rFonts w:eastAsiaTheme="minorEastAsia"/>
          <w:b/>
          <w:i/>
          <w:sz w:val="22"/>
          <w:szCs w:val="22"/>
          <w:lang w:val="en-US" w:eastAsia="zh-CN"/>
        </w:rPr>
        <w:t>: Study the mechanism of model selection to facilitate AI model lifecycle management.</w:t>
      </w:r>
    </w:p>
    <w:p w14:paraId="2141CF7D" w14:textId="00ECC15A" w:rsidR="00E9355B" w:rsidRPr="00E9355B"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BD7879">
        <w:rPr>
          <w:rFonts w:eastAsiaTheme="minorEastAsia"/>
          <w:b/>
          <w:i/>
          <w:sz w:val="22"/>
          <w:szCs w:val="22"/>
          <w:lang w:val="en-US" w:eastAsia="zh-CN"/>
        </w:rPr>
        <w:t>6</w:t>
      </w:r>
      <w:r w:rsidRPr="00E9355B">
        <w:rPr>
          <w:rFonts w:eastAsiaTheme="minorEastAsia"/>
          <w:b/>
          <w:i/>
          <w:sz w:val="22"/>
          <w:szCs w:val="22"/>
          <w:lang w:val="en-US" w:eastAsia="zh-CN"/>
        </w:rPr>
        <w:t>: Support the location/CQI report timing set mapping table based on AI/ML.</w:t>
      </w:r>
    </w:p>
    <w:p w14:paraId="67815E45" w14:textId="57B5FE13" w:rsidR="00E9355B" w:rsidRPr="000B092D"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BD7879">
        <w:rPr>
          <w:rFonts w:eastAsiaTheme="minorEastAsia"/>
          <w:b/>
          <w:i/>
          <w:sz w:val="22"/>
          <w:szCs w:val="22"/>
          <w:lang w:val="en-US" w:eastAsia="zh-CN"/>
        </w:rPr>
        <w:t>7</w:t>
      </w:r>
      <w:r w:rsidRPr="00E9355B">
        <w:rPr>
          <w:rFonts w:eastAsiaTheme="minorEastAsia"/>
          <w:b/>
          <w:i/>
          <w:sz w:val="22"/>
          <w:szCs w:val="22"/>
          <w:lang w:val="en-US" w:eastAsia="zh-CN"/>
        </w:rPr>
        <w:t>: Support the location/CQI periodicity mapping table based on AI/ML.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102" w:name="_Ref344215723"/>
      <w:bookmarkEnd w:id="102"/>
    </w:p>
    <w:p w14:paraId="07C76CC8" w14:textId="1C800B7E" w:rsidR="007C7E55" w:rsidRDefault="007C7E55" w:rsidP="007C7E55">
      <w:pPr>
        <w:pStyle w:val="ListParagraph"/>
        <w:numPr>
          <w:ilvl w:val="0"/>
          <w:numId w:val="2"/>
        </w:numPr>
        <w:spacing w:after="0"/>
        <w:rPr>
          <w:rFonts w:eastAsia="SimSun"/>
          <w:color w:val="000000"/>
          <w:lang w:eastAsia="zh-CN"/>
        </w:rPr>
      </w:pPr>
      <w:r w:rsidRPr="007C7E55">
        <w:rPr>
          <w:rFonts w:eastAsia="SimSun"/>
          <w:color w:val="000000"/>
          <w:lang w:eastAsia="zh-CN"/>
        </w:rPr>
        <w:t>RP-213599</w:t>
      </w:r>
      <w:r>
        <w:rPr>
          <w:rFonts w:eastAsia="SimSun"/>
          <w:color w:val="000000"/>
          <w:lang w:eastAsia="zh-CN"/>
        </w:rPr>
        <w:t xml:space="preserve">, </w:t>
      </w:r>
      <w:r w:rsidRPr="007C7E55">
        <w:rPr>
          <w:rFonts w:eastAsia="SimSun"/>
          <w:color w:val="000000"/>
          <w:lang w:eastAsia="zh-CN"/>
        </w:rPr>
        <w:t>New SI: Study on Artificial Intelligence (AI)/Machine Learning (ML) for NR Air Interface</w:t>
      </w:r>
    </w:p>
    <w:p w14:paraId="7745A22F" w14:textId="24133860" w:rsidR="008D1309" w:rsidRDefault="006F136A" w:rsidP="00743A29">
      <w:pPr>
        <w:pStyle w:val="ListParagraph"/>
        <w:numPr>
          <w:ilvl w:val="0"/>
          <w:numId w:val="2"/>
        </w:numPr>
        <w:spacing w:after="0"/>
        <w:rPr>
          <w:rFonts w:eastAsia="SimSun"/>
          <w:color w:val="000000"/>
          <w:lang w:eastAsia="zh-CN"/>
        </w:rPr>
      </w:pPr>
      <w:r>
        <w:rPr>
          <w:rFonts w:eastAsia="SimSun"/>
          <w:color w:val="000000"/>
          <w:lang w:eastAsia="zh-CN"/>
        </w:rPr>
        <w:t>RP-212011</w:t>
      </w:r>
      <w:r w:rsidR="00FD40F6">
        <w:rPr>
          <w:rFonts w:eastAsia="SimSun"/>
          <w:color w:val="000000"/>
          <w:lang w:eastAsia="zh-CN"/>
        </w:rPr>
        <w:t xml:space="preserve">, </w:t>
      </w:r>
      <w:r w:rsidR="00743A29" w:rsidRPr="00743A29">
        <w:rPr>
          <w:rFonts w:eastAsia="SimSun"/>
          <w:color w:val="000000"/>
          <w:lang w:eastAsia="zh-CN"/>
        </w:rPr>
        <w:t>Views on study on AIML based air interface enhancement in Rel</w:t>
      </w:r>
      <w:r w:rsidR="00743A29">
        <w:rPr>
          <w:rFonts w:eastAsia="SimSun"/>
          <w:color w:val="000000"/>
          <w:lang w:eastAsia="zh-CN"/>
        </w:rPr>
        <w:t>-18</w:t>
      </w:r>
      <w:r w:rsidR="00215607">
        <w:rPr>
          <w:rFonts w:eastAsia="SimSun"/>
          <w:color w:val="000000"/>
          <w:lang w:eastAsia="zh-CN"/>
        </w:rPr>
        <w:t>, VIVO</w:t>
      </w:r>
    </w:p>
    <w:p w14:paraId="7BE85525" w14:textId="2F4523B5" w:rsidR="00743A29" w:rsidRPr="00743A29" w:rsidRDefault="00743A29" w:rsidP="00743A29">
      <w:pPr>
        <w:pStyle w:val="ListParagraph"/>
        <w:numPr>
          <w:ilvl w:val="0"/>
          <w:numId w:val="2"/>
        </w:numPr>
        <w:spacing w:after="0"/>
        <w:rPr>
          <w:rFonts w:eastAsia="SimSun"/>
          <w:color w:val="000000"/>
          <w:lang w:eastAsia="zh-CN"/>
        </w:rPr>
      </w:pPr>
      <w:r>
        <w:rPr>
          <w:rFonts w:eastAsia="SimSun"/>
          <w:color w:val="000000"/>
          <w:lang w:eastAsia="zh-CN"/>
        </w:rPr>
        <w:t xml:space="preserve">RP-211809, </w:t>
      </w:r>
      <w:r w:rsidRPr="00743A29">
        <w:rPr>
          <w:rFonts w:eastAsia="SimSun"/>
          <w:color w:val="000000"/>
          <w:lang w:eastAsia="zh-CN"/>
        </w:rPr>
        <w:t>Discussion on R18 study on AI/ML-based 5G enhancements</w:t>
      </w:r>
      <w:r w:rsidR="00215607">
        <w:rPr>
          <w:rFonts w:eastAsia="SimSun"/>
          <w:color w:val="000000"/>
          <w:lang w:eastAsia="zh-CN"/>
        </w:rPr>
        <w:t>, OPPO</w:t>
      </w:r>
    </w:p>
    <w:p w14:paraId="1E85795C" w14:textId="7E9526A2" w:rsidR="008D1309" w:rsidRDefault="00743A29" w:rsidP="00743A29">
      <w:pPr>
        <w:pStyle w:val="ListParagraph"/>
        <w:numPr>
          <w:ilvl w:val="0"/>
          <w:numId w:val="2"/>
        </w:numPr>
        <w:spacing w:after="0"/>
        <w:rPr>
          <w:rFonts w:eastAsia="SimSun"/>
          <w:color w:val="000000"/>
          <w:lang w:eastAsia="zh-CN"/>
        </w:rPr>
      </w:pPr>
      <w:r>
        <w:rPr>
          <w:rFonts w:eastAsia="SimSun"/>
          <w:color w:val="000000"/>
          <w:lang w:eastAsia="zh-CN"/>
        </w:rPr>
        <w:t>RP-212383</w:t>
      </w:r>
      <w:r w:rsidR="00FD40F6">
        <w:rPr>
          <w:rFonts w:eastAsia="SimSun"/>
          <w:color w:val="000000"/>
          <w:lang w:eastAsia="zh-CN"/>
        </w:rPr>
        <w:t xml:space="preserve">, </w:t>
      </w:r>
      <w:r w:rsidRPr="00743A29">
        <w:rPr>
          <w:rFonts w:eastAsia="SimSun"/>
          <w:color w:val="000000"/>
          <w:lang w:eastAsia="zh-CN"/>
        </w:rPr>
        <w:t>Support of Artificial Intelligence Applications for 5G Advanced</w:t>
      </w:r>
      <w:r w:rsidR="00215607">
        <w:rPr>
          <w:rFonts w:eastAsia="SimSun"/>
          <w:color w:val="000000"/>
          <w:lang w:eastAsia="zh-CN"/>
        </w:rPr>
        <w:t>, ZTE</w:t>
      </w:r>
    </w:p>
    <w:p w14:paraId="151A714C" w14:textId="6DC9EE9E" w:rsidR="00E246F2" w:rsidRDefault="00E246F2" w:rsidP="00E246F2">
      <w:pPr>
        <w:spacing w:after="0"/>
        <w:rPr>
          <w:rFonts w:eastAsia="SimSun"/>
          <w:color w:val="000000"/>
          <w:lang w:eastAsia="zh-CN"/>
        </w:rPr>
      </w:pPr>
    </w:p>
    <w:sectPr w:rsidR="00E246F2"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7D825" w14:textId="77777777" w:rsidR="001279F6" w:rsidRPr="00D733E0" w:rsidRDefault="001279F6" w:rsidP="00D400AF">
      <w:pPr>
        <w:spacing w:after="0"/>
        <w:rPr>
          <w:rFonts w:ascii="Arial" w:eastAsia="SimSun" w:hAnsi="Arial" w:cs="Arial"/>
          <w:color w:val="0000FF"/>
          <w:kern w:val="2"/>
          <w:lang w:val="en-US" w:eastAsia="zh-CN"/>
        </w:rPr>
      </w:pPr>
      <w:r>
        <w:separator/>
      </w:r>
    </w:p>
  </w:endnote>
  <w:endnote w:type="continuationSeparator" w:id="0">
    <w:p w14:paraId="31090E54" w14:textId="77777777" w:rsidR="001279F6" w:rsidRPr="00D733E0" w:rsidRDefault="001279F6"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36D8CF1D" w:rsidR="00B8335B" w:rsidRPr="007A56A3" w:rsidRDefault="00B8335B">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E2955" w:rsidRPr="00AE2955">
          <w:rPr>
            <w:noProof/>
            <w:sz w:val="21"/>
            <w:lang w:val="zh-CN" w:eastAsia="zh-CN"/>
          </w:rPr>
          <w:t>1</w:t>
        </w:r>
        <w:r w:rsidRPr="007A56A3">
          <w:rPr>
            <w:sz w:val="21"/>
          </w:rPr>
          <w:fldChar w:fldCharType="end"/>
        </w:r>
      </w:p>
    </w:sdtContent>
  </w:sdt>
  <w:p w14:paraId="55D08AE3" w14:textId="77777777" w:rsidR="00B8335B" w:rsidRDefault="00B8335B"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F1954" w14:textId="77777777" w:rsidR="001279F6" w:rsidRPr="00D733E0" w:rsidRDefault="001279F6" w:rsidP="00D400AF">
      <w:pPr>
        <w:spacing w:after="0"/>
        <w:rPr>
          <w:rFonts w:ascii="Arial" w:eastAsia="SimSun" w:hAnsi="Arial" w:cs="Arial"/>
          <w:color w:val="0000FF"/>
          <w:kern w:val="2"/>
          <w:lang w:val="en-US" w:eastAsia="zh-CN"/>
        </w:rPr>
      </w:pPr>
      <w:r>
        <w:separator/>
      </w:r>
    </w:p>
  </w:footnote>
  <w:footnote w:type="continuationSeparator" w:id="0">
    <w:p w14:paraId="1744FC91" w14:textId="77777777" w:rsidR="001279F6" w:rsidRPr="00D733E0" w:rsidRDefault="001279F6"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9"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5"/>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11"/>
  </w:num>
  <w:num w:numId="10">
    <w:abstractNumId w:val="10"/>
  </w:num>
  <w:num w:numId="11">
    <w:abstractNumId w:val="13"/>
  </w:num>
  <w:num w:numId="12">
    <w:abstractNumId w:val="4"/>
  </w:num>
  <w:num w:numId="13">
    <w:abstractNumId w:val="9"/>
  </w:num>
  <w:num w:numId="14">
    <w:abstractNumId w:val="7"/>
  </w:num>
  <w:num w:numId="15">
    <w:abstractNumId w:val="6"/>
  </w:num>
  <w:num w:numId="16">
    <w:abstractNumId w:val="11"/>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D6"/>
    <w:rsid w:val="0000691D"/>
    <w:rsid w:val="0000789E"/>
    <w:rsid w:val="000131A4"/>
    <w:rsid w:val="00013AB2"/>
    <w:rsid w:val="000140A2"/>
    <w:rsid w:val="000148A6"/>
    <w:rsid w:val="0001540B"/>
    <w:rsid w:val="00016683"/>
    <w:rsid w:val="00020309"/>
    <w:rsid w:val="000204E3"/>
    <w:rsid w:val="00020FDA"/>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B0A"/>
    <w:rsid w:val="000332B4"/>
    <w:rsid w:val="00034540"/>
    <w:rsid w:val="00034A55"/>
    <w:rsid w:val="0003502B"/>
    <w:rsid w:val="00036015"/>
    <w:rsid w:val="000361AB"/>
    <w:rsid w:val="0003626E"/>
    <w:rsid w:val="00037149"/>
    <w:rsid w:val="00037604"/>
    <w:rsid w:val="00037EB8"/>
    <w:rsid w:val="000419FC"/>
    <w:rsid w:val="0004347D"/>
    <w:rsid w:val="000439F4"/>
    <w:rsid w:val="00043C63"/>
    <w:rsid w:val="00043F7F"/>
    <w:rsid w:val="00044075"/>
    <w:rsid w:val="00045D53"/>
    <w:rsid w:val="00046CF0"/>
    <w:rsid w:val="00046FC3"/>
    <w:rsid w:val="00047F8B"/>
    <w:rsid w:val="00051FF9"/>
    <w:rsid w:val="00055190"/>
    <w:rsid w:val="00056872"/>
    <w:rsid w:val="00056D07"/>
    <w:rsid w:val="00056D10"/>
    <w:rsid w:val="0005775A"/>
    <w:rsid w:val="000605C5"/>
    <w:rsid w:val="000609E1"/>
    <w:rsid w:val="00060A98"/>
    <w:rsid w:val="00061D32"/>
    <w:rsid w:val="000626F7"/>
    <w:rsid w:val="00062A5B"/>
    <w:rsid w:val="000634E2"/>
    <w:rsid w:val="000653B1"/>
    <w:rsid w:val="000655EB"/>
    <w:rsid w:val="0006581D"/>
    <w:rsid w:val="00065B12"/>
    <w:rsid w:val="00065EA6"/>
    <w:rsid w:val="000665BA"/>
    <w:rsid w:val="00067507"/>
    <w:rsid w:val="00070749"/>
    <w:rsid w:val="00071852"/>
    <w:rsid w:val="00073B6B"/>
    <w:rsid w:val="00073C99"/>
    <w:rsid w:val="0007406C"/>
    <w:rsid w:val="00075B3E"/>
    <w:rsid w:val="000766FD"/>
    <w:rsid w:val="00076D72"/>
    <w:rsid w:val="000776E2"/>
    <w:rsid w:val="0007788D"/>
    <w:rsid w:val="0007797C"/>
    <w:rsid w:val="00077B5F"/>
    <w:rsid w:val="0008058C"/>
    <w:rsid w:val="00080777"/>
    <w:rsid w:val="000818FA"/>
    <w:rsid w:val="000822AC"/>
    <w:rsid w:val="000831D8"/>
    <w:rsid w:val="00083346"/>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F69"/>
    <w:rsid w:val="00097510"/>
    <w:rsid w:val="000A03CB"/>
    <w:rsid w:val="000A141C"/>
    <w:rsid w:val="000A148E"/>
    <w:rsid w:val="000A37D9"/>
    <w:rsid w:val="000A4CFC"/>
    <w:rsid w:val="000A55A4"/>
    <w:rsid w:val="000A7A48"/>
    <w:rsid w:val="000B092D"/>
    <w:rsid w:val="000B0CEE"/>
    <w:rsid w:val="000B1E1E"/>
    <w:rsid w:val="000B28AF"/>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17F7"/>
    <w:rsid w:val="000D23E2"/>
    <w:rsid w:val="000D2E8E"/>
    <w:rsid w:val="000D3247"/>
    <w:rsid w:val="000D50FD"/>
    <w:rsid w:val="000D5512"/>
    <w:rsid w:val="000D6575"/>
    <w:rsid w:val="000D6AA4"/>
    <w:rsid w:val="000E1BA1"/>
    <w:rsid w:val="000E30A2"/>
    <w:rsid w:val="000E3448"/>
    <w:rsid w:val="000E3EDF"/>
    <w:rsid w:val="000E582D"/>
    <w:rsid w:val="000E5C80"/>
    <w:rsid w:val="000E7787"/>
    <w:rsid w:val="000E7F66"/>
    <w:rsid w:val="000F1AAC"/>
    <w:rsid w:val="000F1AF9"/>
    <w:rsid w:val="000F3573"/>
    <w:rsid w:val="000F41CD"/>
    <w:rsid w:val="000F4533"/>
    <w:rsid w:val="000F4B5D"/>
    <w:rsid w:val="000F7128"/>
    <w:rsid w:val="000F7683"/>
    <w:rsid w:val="000F7931"/>
    <w:rsid w:val="000F7D6F"/>
    <w:rsid w:val="00101401"/>
    <w:rsid w:val="00101D48"/>
    <w:rsid w:val="00101E39"/>
    <w:rsid w:val="001036F7"/>
    <w:rsid w:val="001041A5"/>
    <w:rsid w:val="00104275"/>
    <w:rsid w:val="001055EB"/>
    <w:rsid w:val="00106DCA"/>
    <w:rsid w:val="001074C8"/>
    <w:rsid w:val="00112A32"/>
    <w:rsid w:val="0011387B"/>
    <w:rsid w:val="001138A1"/>
    <w:rsid w:val="0011510E"/>
    <w:rsid w:val="00115A01"/>
    <w:rsid w:val="00115BCF"/>
    <w:rsid w:val="0011650D"/>
    <w:rsid w:val="00116712"/>
    <w:rsid w:val="00117712"/>
    <w:rsid w:val="00117F02"/>
    <w:rsid w:val="0012100E"/>
    <w:rsid w:val="00121549"/>
    <w:rsid w:val="00123D5D"/>
    <w:rsid w:val="001243DF"/>
    <w:rsid w:val="00124B2D"/>
    <w:rsid w:val="00126649"/>
    <w:rsid w:val="00126822"/>
    <w:rsid w:val="001279F6"/>
    <w:rsid w:val="001306E5"/>
    <w:rsid w:val="00130BF5"/>
    <w:rsid w:val="00130C59"/>
    <w:rsid w:val="00131E6B"/>
    <w:rsid w:val="001324BE"/>
    <w:rsid w:val="0013484A"/>
    <w:rsid w:val="00134E40"/>
    <w:rsid w:val="001370F7"/>
    <w:rsid w:val="00137C5E"/>
    <w:rsid w:val="00137E62"/>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4C71"/>
    <w:rsid w:val="0016549B"/>
    <w:rsid w:val="001663EA"/>
    <w:rsid w:val="0016672E"/>
    <w:rsid w:val="00167221"/>
    <w:rsid w:val="00171154"/>
    <w:rsid w:val="00172126"/>
    <w:rsid w:val="00172A7C"/>
    <w:rsid w:val="001732EA"/>
    <w:rsid w:val="00173812"/>
    <w:rsid w:val="00173833"/>
    <w:rsid w:val="00173A56"/>
    <w:rsid w:val="00174DD3"/>
    <w:rsid w:val="0017574D"/>
    <w:rsid w:val="00176A0B"/>
    <w:rsid w:val="00176F07"/>
    <w:rsid w:val="00177178"/>
    <w:rsid w:val="0017748A"/>
    <w:rsid w:val="001809FD"/>
    <w:rsid w:val="00180B42"/>
    <w:rsid w:val="00180C95"/>
    <w:rsid w:val="001810A1"/>
    <w:rsid w:val="001810A6"/>
    <w:rsid w:val="00182AED"/>
    <w:rsid w:val="00182E88"/>
    <w:rsid w:val="00182EDB"/>
    <w:rsid w:val="00182F62"/>
    <w:rsid w:val="00183A0F"/>
    <w:rsid w:val="00183F5D"/>
    <w:rsid w:val="0018463C"/>
    <w:rsid w:val="00185123"/>
    <w:rsid w:val="00185133"/>
    <w:rsid w:val="001855EB"/>
    <w:rsid w:val="00187708"/>
    <w:rsid w:val="00191535"/>
    <w:rsid w:val="00192808"/>
    <w:rsid w:val="00192ED5"/>
    <w:rsid w:val="00194203"/>
    <w:rsid w:val="001947B0"/>
    <w:rsid w:val="001952FE"/>
    <w:rsid w:val="00195D63"/>
    <w:rsid w:val="001A09CE"/>
    <w:rsid w:val="001A3917"/>
    <w:rsid w:val="001A3B5A"/>
    <w:rsid w:val="001A3ED7"/>
    <w:rsid w:val="001A4463"/>
    <w:rsid w:val="001A52AA"/>
    <w:rsid w:val="001A5FD9"/>
    <w:rsid w:val="001A6154"/>
    <w:rsid w:val="001B0037"/>
    <w:rsid w:val="001B07D5"/>
    <w:rsid w:val="001B1779"/>
    <w:rsid w:val="001B1C21"/>
    <w:rsid w:val="001B2208"/>
    <w:rsid w:val="001B308D"/>
    <w:rsid w:val="001B4F4E"/>
    <w:rsid w:val="001B672C"/>
    <w:rsid w:val="001B67BB"/>
    <w:rsid w:val="001B7A0D"/>
    <w:rsid w:val="001C158B"/>
    <w:rsid w:val="001C1B64"/>
    <w:rsid w:val="001C2952"/>
    <w:rsid w:val="001C299E"/>
    <w:rsid w:val="001C2E91"/>
    <w:rsid w:val="001C3263"/>
    <w:rsid w:val="001C357B"/>
    <w:rsid w:val="001C3D91"/>
    <w:rsid w:val="001C4808"/>
    <w:rsid w:val="001C4F88"/>
    <w:rsid w:val="001C53EE"/>
    <w:rsid w:val="001C6790"/>
    <w:rsid w:val="001C76E8"/>
    <w:rsid w:val="001D02C5"/>
    <w:rsid w:val="001D0EF4"/>
    <w:rsid w:val="001D2D63"/>
    <w:rsid w:val="001D34F7"/>
    <w:rsid w:val="001D5A71"/>
    <w:rsid w:val="001D5EC1"/>
    <w:rsid w:val="001D7574"/>
    <w:rsid w:val="001D7A8A"/>
    <w:rsid w:val="001E1C35"/>
    <w:rsid w:val="001E42C9"/>
    <w:rsid w:val="001E4C2A"/>
    <w:rsid w:val="001E6AD4"/>
    <w:rsid w:val="001F0668"/>
    <w:rsid w:val="001F107C"/>
    <w:rsid w:val="001F11D4"/>
    <w:rsid w:val="001F3148"/>
    <w:rsid w:val="001F31D5"/>
    <w:rsid w:val="001F4100"/>
    <w:rsid w:val="001F5AD3"/>
    <w:rsid w:val="001F6D26"/>
    <w:rsid w:val="001F75F2"/>
    <w:rsid w:val="00203182"/>
    <w:rsid w:val="00203A9D"/>
    <w:rsid w:val="00203CBA"/>
    <w:rsid w:val="002050D9"/>
    <w:rsid w:val="002061ED"/>
    <w:rsid w:val="00210CFC"/>
    <w:rsid w:val="0021115F"/>
    <w:rsid w:val="0021148F"/>
    <w:rsid w:val="002116D2"/>
    <w:rsid w:val="002120E6"/>
    <w:rsid w:val="002127EA"/>
    <w:rsid w:val="00212C67"/>
    <w:rsid w:val="00212F21"/>
    <w:rsid w:val="00215216"/>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6AB"/>
    <w:rsid w:val="00240708"/>
    <w:rsid w:val="00240BD1"/>
    <w:rsid w:val="00241420"/>
    <w:rsid w:val="00242725"/>
    <w:rsid w:val="00242D06"/>
    <w:rsid w:val="002431EA"/>
    <w:rsid w:val="00244898"/>
    <w:rsid w:val="002453B9"/>
    <w:rsid w:val="00246097"/>
    <w:rsid w:val="002463CA"/>
    <w:rsid w:val="002479CD"/>
    <w:rsid w:val="00251607"/>
    <w:rsid w:val="00253482"/>
    <w:rsid w:val="002536D1"/>
    <w:rsid w:val="00253C64"/>
    <w:rsid w:val="00253F7F"/>
    <w:rsid w:val="00254398"/>
    <w:rsid w:val="00255323"/>
    <w:rsid w:val="00255898"/>
    <w:rsid w:val="00256A79"/>
    <w:rsid w:val="00257D5C"/>
    <w:rsid w:val="00263D6F"/>
    <w:rsid w:val="00264214"/>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77FD6"/>
    <w:rsid w:val="002800D9"/>
    <w:rsid w:val="00280622"/>
    <w:rsid w:val="00281937"/>
    <w:rsid w:val="00281E93"/>
    <w:rsid w:val="00282E55"/>
    <w:rsid w:val="00283A01"/>
    <w:rsid w:val="00284EF6"/>
    <w:rsid w:val="00285F6F"/>
    <w:rsid w:val="00286106"/>
    <w:rsid w:val="002863C3"/>
    <w:rsid w:val="00286D6A"/>
    <w:rsid w:val="00286E4E"/>
    <w:rsid w:val="00287380"/>
    <w:rsid w:val="002914B5"/>
    <w:rsid w:val="0029151C"/>
    <w:rsid w:val="00291AD2"/>
    <w:rsid w:val="00291B74"/>
    <w:rsid w:val="002926E3"/>
    <w:rsid w:val="002928B5"/>
    <w:rsid w:val="00292DA1"/>
    <w:rsid w:val="00294122"/>
    <w:rsid w:val="002942F2"/>
    <w:rsid w:val="0029484C"/>
    <w:rsid w:val="00295384"/>
    <w:rsid w:val="002957DE"/>
    <w:rsid w:val="00295FC3"/>
    <w:rsid w:val="002A1515"/>
    <w:rsid w:val="002A18D4"/>
    <w:rsid w:val="002A1FEA"/>
    <w:rsid w:val="002A4BA0"/>
    <w:rsid w:val="002A50E4"/>
    <w:rsid w:val="002A60F3"/>
    <w:rsid w:val="002A6179"/>
    <w:rsid w:val="002A6ECA"/>
    <w:rsid w:val="002A7344"/>
    <w:rsid w:val="002A7705"/>
    <w:rsid w:val="002A7851"/>
    <w:rsid w:val="002A7A3F"/>
    <w:rsid w:val="002B5F85"/>
    <w:rsid w:val="002C03F6"/>
    <w:rsid w:val="002C0EDB"/>
    <w:rsid w:val="002C0F7D"/>
    <w:rsid w:val="002C1AC1"/>
    <w:rsid w:val="002C24F0"/>
    <w:rsid w:val="002C38D2"/>
    <w:rsid w:val="002C419A"/>
    <w:rsid w:val="002C5253"/>
    <w:rsid w:val="002C5A2F"/>
    <w:rsid w:val="002C659F"/>
    <w:rsid w:val="002C65C6"/>
    <w:rsid w:val="002C6D3F"/>
    <w:rsid w:val="002C770C"/>
    <w:rsid w:val="002C7854"/>
    <w:rsid w:val="002D1723"/>
    <w:rsid w:val="002D1BF9"/>
    <w:rsid w:val="002D20A4"/>
    <w:rsid w:val="002D23C4"/>
    <w:rsid w:val="002D3F97"/>
    <w:rsid w:val="002D6F8B"/>
    <w:rsid w:val="002D7062"/>
    <w:rsid w:val="002E070B"/>
    <w:rsid w:val="002E0AFA"/>
    <w:rsid w:val="002E0C1B"/>
    <w:rsid w:val="002E0C61"/>
    <w:rsid w:val="002E1B35"/>
    <w:rsid w:val="002E29C8"/>
    <w:rsid w:val="002E29DD"/>
    <w:rsid w:val="002E2AB2"/>
    <w:rsid w:val="002E303B"/>
    <w:rsid w:val="002E38D3"/>
    <w:rsid w:val="002E5620"/>
    <w:rsid w:val="002E6630"/>
    <w:rsid w:val="002E68AF"/>
    <w:rsid w:val="002E68DD"/>
    <w:rsid w:val="002E68F8"/>
    <w:rsid w:val="002E6D17"/>
    <w:rsid w:val="002E6D25"/>
    <w:rsid w:val="002E7A4E"/>
    <w:rsid w:val="002E7B4A"/>
    <w:rsid w:val="002E7C23"/>
    <w:rsid w:val="002F0B23"/>
    <w:rsid w:val="002F0B59"/>
    <w:rsid w:val="002F2D05"/>
    <w:rsid w:val="002F4E36"/>
    <w:rsid w:val="002F59B8"/>
    <w:rsid w:val="002F5EA5"/>
    <w:rsid w:val="002F6478"/>
    <w:rsid w:val="002F6A48"/>
    <w:rsid w:val="002F6E68"/>
    <w:rsid w:val="002F76BB"/>
    <w:rsid w:val="002F78AC"/>
    <w:rsid w:val="003007DF"/>
    <w:rsid w:val="00302938"/>
    <w:rsid w:val="00302D15"/>
    <w:rsid w:val="00303480"/>
    <w:rsid w:val="00304097"/>
    <w:rsid w:val="0030646A"/>
    <w:rsid w:val="0030770A"/>
    <w:rsid w:val="00307ABB"/>
    <w:rsid w:val="0031017C"/>
    <w:rsid w:val="00310429"/>
    <w:rsid w:val="00310958"/>
    <w:rsid w:val="00311E99"/>
    <w:rsid w:val="00314279"/>
    <w:rsid w:val="003179B4"/>
    <w:rsid w:val="00317D85"/>
    <w:rsid w:val="00321DBD"/>
    <w:rsid w:val="003240E8"/>
    <w:rsid w:val="003250A3"/>
    <w:rsid w:val="003253D6"/>
    <w:rsid w:val="0032616E"/>
    <w:rsid w:val="003277F7"/>
    <w:rsid w:val="00331E5A"/>
    <w:rsid w:val="003336D2"/>
    <w:rsid w:val="00333D53"/>
    <w:rsid w:val="00333D75"/>
    <w:rsid w:val="00334088"/>
    <w:rsid w:val="00334AD9"/>
    <w:rsid w:val="00334DF0"/>
    <w:rsid w:val="00336273"/>
    <w:rsid w:val="0033680C"/>
    <w:rsid w:val="003373D8"/>
    <w:rsid w:val="00337850"/>
    <w:rsid w:val="00340CCD"/>
    <w:rsid w:val="00340E8A"/>
    <w:rsid w:val="003410DD"/>
    <w:rsid w:val="003416E2"/>
    <w:rsid w:val="00341730"/>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22E4"/>
    <w:rsid w:val="003633F2"/>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3465"/>
    <w:rsid w:val="00394836"/>
    <w:rsid w:val="0039549F"/>
    <w:rsid w:val="00395821"/>
    <w:rsid w:val="00396193"/>
    <w:rsid w:val="00396B81"/>
    <w:rsid w:val="003978C2"/>
    <w:rsid w:val="003A0E8A"/>
    <w:rsid w:val="003A13EF"/>
    <w:rsid w:val="003A31A1"/>
    <w:rsid w:val="003A43AD"/>
    <w:rsid w:val="003A4BDF"/>
    <w:rsid w:val="003A4C01"/>
    <w:rsid w:val="003A5F74"/>
    <w:rsid w:val="003A680E"/>
    <w:rsid w:val="003A70C3"/>
    <w:rsid w:val="003A7ABB"/>
    <w:rsid w:val="003B005A"/>
    <w:rsid w:val="003B0CAE"/>
    <w:rsid w:val="003B19D5"/>
    <w:rsid w:val="003B1FF5"/>
    <w:rsid w:val="003B2220"/>
    <w:rsid w:val="003B2592"/>
    <w:rsid w:val="003B2E69"/>
    <w:rsid w:val="003B3BD7"/>
    <w:rsid w:val="003B3FD0"/>
    <w:rsid w:val="003B4BEC"/>
    <w:rsid w:val="003B5536"/>
    <w:rsid w:val="003B59D0"/>
    <w:rsid w:val="003B6432"/>
    <w:rsid w:val="003B6D26"/>
    <w:rsid w:val="003B73D8"/>
    <w:rsid w:val="003B7A10"/>
    <w:rsid w:val="003B7BD1"/>
    <w:rsid w:val="003C0AE0"/>
    <w:rsid w:val="003C0D63"/>
    <w:rsid w:val="003C10C9"/>
    <w:rsid w:val="003C10FF"/>
    <w:rsid w:val="003C1462"/>
    <w:rsid w:val="003C162F"/>
    <w:rsid w:val="003C1789"/>
    <w:rsid w:val="003C2D74"/>
    <w:rsid w:val="003C2E46"/>
    <w:rsid w:val="003C5287"/>
    <w:rsid w:val="003C7FE5"/>
    <w:rsid w:val="003D0079"/>
    <w:rsid w:val="003D085B"/>
    <w:rsid w:val="003D08CC"/>
    <w:rsid w:val="003D1453"/>
    <w:rsid w:val="003D2922"/>
    <w:rsid w:val="003D2C20"/>
    <w:rsid w:val="003D36A3"/>
    <w:rsid w:val="003D3A94"/>
    <w:rsid w:val="003D4195"/>
    <w:rsid w:val="003D4A8B"/>
    <w:rsid w:val="003D57D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400B7D"/>
    <w:rsid w:val="00402F30"/>
    <w:rsid w:val="00403E47"/>
    <w:rsid w:val="004044E8"/>
    <w:rsid w:val="00404540"/>
    <w:rsid w:val="00404546"/>
    <w:rsid w:val="00404FD1"/>
    <w:rsid w:val="00405311"/>
    <w:rsid w:val="00405B06"/>
    <w:rsid w:val="0040734D"/>
    <w:rsid w:val="00407CBE"/>
    <w:rsid w:val="00410914"/>
    <w:rsid w:val="00411948"/>
    <w:rsid w:val="00412680"/>
    <w:rsid w:val="004144F7"/>
    <w:rsid w:val="00414A95"/>
    <w:rsid w:val="00415812"/>
    <w:rsid w:val="004158D3"/>
    <w:rsid w:val="0041680C"/>
    <w:rsid w:val="0042024A"/>
    <w:rsid w:val="004214B1"/>
    <w:rsid w:val="0042184F"/>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50D6"/>
    <w:rsid w:val="00435C08"/>
    <w:rsid w:val="004411FE"/>
    <w:rsid w:val="00442089"/>
    <w:rsid w:val="00442964"/>
    <w:rsid w:val="0044358A"/>
    <w:rsid w:val="00445064"/>
    <w:rsid w:val="0044623A"/>
    <w:rsid w:val="00450721"/>
    <w:rsid w:val="00450B63"/>
    <w:rsid w:val="0045106C"/>
    <w:rsid w:val="004532DE"/>
    <w:rsid w:val="00453464"/>
    <w:rsid w:val="00454442"/>
    <w:rsid w:val="00455A63"/>
    <w:rsid w:val="0045628A"/>
    <w:rsid w:val="00457213"/>
    <w:rsid w:val="004607E5"/>
    <w:rsid w:val="004611C1"/>
    <w:rsid w:val="00461B2F"/>
    <w:rsid w:val="0046270D"/>
    <w:rsid w:val="00462747"/>
    <w:rsid w:val="00463A13"/>
    <w:rsid w:val="00463B1C"/>
    <w:rsid w:val="00463EDF"/>
    <w:rsid w:val="00463F6B"/>
    <w:rsid w:val="0046407A"/>
    <w:rsid w:val="00464174"/>
    <w:rsid w:val="004643BE"/>
    <w:rsid w:val="00464854"/>
    <w:rsid w:val="004673DA"/>
    <w:rsid w:val="004703FF"/>
    <w:rsid w:val="004718BD"/>
    <w:rsid w:val="00473937"/>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C08"/>
    <w:rsid w:val="0048567B"/>
    <w:rsid w:val="004859FA"/>
    <w:rsid w:val="00486160"/>
    <w:rsid w:val="004863D6"/>
    <w:rsid w:val="00487017"/>
    <w:rsid w:val="004871DC"/>
    <w:rsid w:val="004872F7"/>
    <w:rsid w:val="004879E2"/>
    <w:rsid w:val="004900A3"/>
    <w:rsid w:val="00491DE1"/>
    <w:rsid w:val="0049412D"/>
    <w:rsid w:val="00495095"/>
    <w:rsid w:val="004A1714"/>
    <w:rsid w:val="004A175B"/>
    <w:rsid w:val="004A186F"/>
    <w:rsid w:val="004A34B8"/>
    <w:rsid w:val="004A3B42"/>
    <w:rsid w:val="004A5710"/>
    <w:rsid w:val="004A61AC"/>
    <w:rsid w:val="004A6D45"/>
    <w:rsid w:val="004B1C66"/>
    <w:rsid w:val="004B2191"/>
    <w:rsid w:val="004B3444"/>
    <w:rsid w:val="004B4BA8"/>
    <w:rsid w:val="004B5C09"/>
    <w:rsid w:val="004B62BE"/>
    <w:rsid w:val="004C06AE"/>
    <w:rsid w:val="004C0BBD"/>
    <w:rsid w:val="004C1A9C"/>
    <w:rsid w:val="004C1D87"/>
    <w:rsid w:val="004C24B1"/>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5256"/>
    <w:rsid w:val="004D585A"/>
    <w:rsid w:val="004D6384"/>
    <w:rsid w:val="004D78AC"/>
    <w:rsid w:val="004D7CFD"/>
    <w:rsid w:val="004D7FA4"/>
    <w:rsid w:val="004E00FC"/>
    <w:rsid w:val="004E092F"/>
    <w:rsid w:val="004E0B12"/>
    <w:rsid w:val="004E0E0A"/>
    <w:rsid w:val="004E1551"/>
    <w:rsid w:val="004E360A"/>
    <w:rsid w:val="004E4231"/>
    <w:rsid w:val="004E44B5"/>
    <w:rsid w:val="004E630C"/>
    <w:rsid w:val="004E7267"/>
    <w:rsid w:val="004F0D4E"/>
    <w:rsid w:val="004F32E4"/>
    <w:rsid w:val="004F402E"/>
    <w:rsid w:val="004F41F2"/>
    <w:rsid w:val="004F52F8"/>
    <w:rsid w:val="004F5878"/>
    <w:rsid w:val="004F63B5"/>
    <w:rsid w:val="004F6773"/>
    <w:rsid w:val="004F7EBD"/>
    <w:rsid w:val="0050178F"/>
    <w:rsid w:val="0050415E"/>
    <w:rsid w:val="005042C6"/>
    <w:rsid w:val="00504F42"/>
    <w:rsid w:val="00505856"/>
    <w:rsid w:val="0050680A"/>
    <w:rsid w:val="005075E2"/>
    <w:rsid w:val="005077FE"/>
    <w:rsid w:val="00510E10"/>
    <w:rsid w:val="00511369"/>
    <w:rsid w:val="005122EA"/>
    <w:rsid w:val="0051388E"/>
    <w:rsid w:val="00514A51"/>
    <w:rsid w:val="00516226"/>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31C"/>
    <w:rsid w:val="00534D3E"/>
    <w:rsid w:val="00535AD0"/>
    <w:rsid w:val="00535CAF"/>
    <w:rsid w:val="00536128"/>
    <w:rsid w:val="00536AF4"/>
    <w:rsid w:val="00537280"/>
    <w:rsid w:val="00537473"/>
    <w:rsid w:val="005404B0"/>
    <w:rsid w:val="00540F58"/>
    <w:rsid w:val="00541285"/>
    <w:rsid w:val="005412A7"/>
    <w:rsid w:val="00543A7F"/>
    <w:rsid w:val="00543BF9"/>
    <w:rsid w:val="0054471D"/>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6644"/>
    <w:rsid w:val="00567B43"/>
    <w:rsid w:val="00567CB7"/>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3DDC"/>
    <w:rsid w:val="0059426D"/>
    <w:rsid w:val="0059475E"/>
    <w:rsid w:val="00594ECA"/>
    <w:rsid w:val="00594FBC"/>
    <w:rsid w:val="005964AE"/>
    <w:rsid w:val="005968BE"/>
    <w:rsid w:val="005973A3"/>
    <w:rsid w:val="00597927"/>
    <w:rsid w:val="00597C5A"/>
    <w:rsid w:val="005A023B"/>
    <w:rsid w:val="005A1F3A"/>
    <w:rsid w:val="005A2864"/>
    <w:rsid w:val="005A3C6D"/>
    <w:rsid w:val="005A3F97"/>
    <w:rsid w:val="005A4333"/>
    <w:rsid w:val="005A51EE"/>
    <w:rsid w:val="005A581F"/>
    <w:rsid w:val="005A5D4D"/>
    <w:rsid w:val="005A620C"/>
    <w:rsid w:val="005A68A3"/>
    <w:rsid w:val="005A6AE1"/>
    <w:rsid w:val="005A6F90"/>
    <w:rsid w:val="005A73E9"/>
    <w:rsid w:val="005B0C46"/>
    <w:rsid w:val="005B0ED8"/>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2693"/>
    <w:rsid w:val="005D30DC"/>
    <w:rsid w:val="005D53F3"/>
    <w:rsid w:val="005D5E1F"/>
    <w:rsid w:val="005D75FA"/>
    <w:rsid w:val="005D7ECD"/>
    <w:rsid w:val="005E152F"/>
    <w:rsid w:val="005E2594"/>
    <w:rsid w:val="005E42E8"/>
    <w:rsid w:val="005E47A6"/>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072F4"/>
    <w:rsid w:val="00610066"/>
    <w:rsid w:val="006110D5"/>
    <w:rsid w:val="006117EA"/>
    <w:rsid w:val="00612A2D"/>
    <w:rsid w:val="006142D5"/>
    <w:rsid w:val="00614A2A"/>
    <w:rsid w:val="006156F3"/>
    <w:rsid w:val="00616409"/>
    <w:rsid w:val="006169B1"/>
    <w:rsid w:val="00617123"/>
    <w:rsid w:val="0062010B"/>
    <w:rsid w:val="0062164C"/>
    <w:rsid w:val="0062284D"/>
    <w:rsid w:val="006229E1"/>
    <w:rsid w:val="00622CB5"/>
    <w:rsid w:val="006249B7"/>
    <w:rsid w:val="00625AB6"/>
    <w:rsid w:val="00625F31"/>
    <w:rsid w:val="00626862"/>
    <w:rsid w:val="006279BF"/>
    <w:rsid w:val="0063149A"/>
    <w:rsid w:val="006325D0"/>
    <w:rsid w:val="006338CA"/>
    <w:rsid w:val="0063419E"/>
    <w:rsid w:val="00635CA7"/>
    <w:rsid w:val="00636076"/>
    <w:rsid w:val="00640E00"/>
    <w:rsid w:val="00641AE2"/>
    <w:rsid w:val="006422F9"/>
    <w:rsid w:val="00643DAD"/>
    <w:rsid w:val="00643DDD"/>
    <w:rsid w:val="00645041"/>
    <w:rsid w:val="0064540E"/>
    <w:rsid w:val="00646D41"/>
    <w:rsid w:val="006474E3"/>
    <w:rsid w:val="00647E95"/>
    <w:rsid w:val="0065071B"/>
    <w:rsid w:val="00652723"/>
    <w:rsid w:val="006530AA"/>
    <w:rsid w:val="006534D6"/>
    <w:rsid w:val="00654BB6"/>
    <w:rsid w:val="0065508A"/>
    <w:rsid w:val="00655B3C"/>
    <w:rsid w:val="00656044"/>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281"/>
    <w:rsid w:val="006763B6"/>
    <w:rsid w:val="006767B2"/>
    <w:rsid w:val="00676F2F"/>
    <w:rsid w:val="0067777B"/>
    <w:rsid w:val="006801FC"/>
    <w:rsid w:val="0068427F"/>
    <w:rsid w:val="00684824"/>
    <w:rsid w:val="006855CE"/>
    <w:rsid w:val="00686668"/>
    <w:rsid w:val="00687805"/>
    <w:rsid w:val="006908C3"/>
    <w:rsid w:val="0069138A"/>
    <w:rsid w:val="00691C13"/>
    <w:rsid w:val="00691FB1"/>
    <w:rsid w:val="00692A2B"/>
    <w:rsid w:val="00693841"/>
    <w:rsid w:val="00693A91"/>
    <w:rsid w:val="00696E70"/>
    <w:rsid w:val="006978FD"/>
    <w:rsid w:val="006A219A"/>
    <w:rsid w:val="006A404B"/>
    <w:rsid w:val="006A4196"/>
    <w:rsid w:val="006A4DEB"/>
    <w:rsid w:val="006A5E4B"/>
    <w:rsid w:val="006A620E"/>
    <w:rsid w:val="006A6600"/>
    <w:rsid w:val="006A6F78"/>
    <w:rsid w:val="006A71F8"/>
    <w:rsid w:val="006A71FC"/>
    <w:rsid w:val="006A726B"/>
    <w:rsid w:val="006A792E"/>
    <w:rsid w:val="006B0146"/>
    <w:rsid w:val="006B6916"/>
    <w:rsid w:val="006C1395"/>
    <w:rsid w:val="006C40AF"/>
    <w:rsid w:val="006C4B04"/>
    <w:rsid w:val="006C709C"/>
    <w:rsid w:val="006C756E"/>
    <w:rsid w:val="006C7C82"/>
    <w:rsid w:val="006D0775"/>
    <w:rsid w:val="006D1371"/>
    <w:rsid w:val="006D34CE"/>
    <w:rsid w:val="006D383D"/>
    <w:rsid w:val="006D3885"/>
    <w:rsid w:val="006D3D7D"/>
    <w:rsid w:val="006D51DE"/>
    <w:rsid w:val="006D54E3"/>
    <w:rsid w:val="006D5669"/>
    <w:rsid w:val="006D5714"/>
    <w:rsid w:val="006D78A9"/>
    <w:rsid w:val="006E0A4B"/>
    <w:rsid w:val="006E122C"/>
    <w:rsid w:val="006E20EF"/>
    <w:rsid w:val="006E437D"/>
    <w:rsid w:val="006E4CCE"/>
    <w:rsid w:val="006E5F33"/>
    <w:rsid w:val="006E6AAC"/>
    <w:rsid w:val="006E6DC6"/>
    <w:rsid w:val="006F072E"/>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D0B"/>
    <w:rsid w:val="0070120A"/>
    <w:rsid w:val="00702A44"/>
    <w:rsid w:val="00703E33"/>
    <w:rsid w:val="00703FFB"/>
    <w:rsid w:val="0070445C"/>
    <w:rsid w:val="007071AA"/>
    <w:rsid w:val="00707451"/>
    <w:rsid w:val="0071117E"/>
    <w:rsid w:val="0071141D"/>
    <w:rsid w:val="00711BE5"/>
    <w:rsid w:val="00712139"/>
    <w:rsid w:val="00712B8B"/>
    <w:rsid w:val="00721CC3"/>
    <w:rsid w:val="00722078"/>
    <w:rsid w:val="00722644"/>
    <w:rsid w:val="00723B7A"/>
    <w:rsid w:val="007249E2"/>
    <w:rsid w:val="00725794"/>
    <w:rsid w:val="00725E77"/>
    <w:rsid w:val="00727EED"/>
    <w:rsid w:val="007303B1"/>
    <w:rsid w:val="00731662"/>
    <w:rsid w:val="00732911"/>
    <w:rsid w:val="00733CC5"/>
    <w:rsid w:val="00733D2E"/>
    <w:rsid w:val="007341C7"/>
    <w:rsid w:val="00735190"/>
    <w:rsid w:val="00735E59"/>
    <w:rsid w:val="00736ACC"/>
    <w:rsid w:val="0074054A"/>
    <w:rsid w:val="00741533"/>
    <w:rsid w:val="007425BB"/>
    <w:rsid w:val="00743A29"/>
    <w:rsid w:val="0074465A"/>
    <w:rsid w:val="0074674F"/>
    <w:rsid w:val="00746BCC"/>
    <w:rsid w:val="00746DD0"/>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52"/>
    <w:rsid w:val="007734BD"/>
    <w:rsid w:val="00773E98"/>
    <w:rsid w:val="007768C7"/>
    <w:rsid w:val="00777B11"/>
    <w:rsid w:val="00780C4D"/>
    <w:rsid w:val="0078222D"/>
    <w:rsid w:val="00782CF0"/>
    <w:rsid w:val="0078379D"/>
    <w:rsid w:val="00784488"/>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ACB"/>
    <w:rsid w:val="007A4E78"/>
    <w:rsid w:val="007A56A3"/>
    <w:rsid w:val="007A5A18"/>
    <w:rsid w:val="007A5C69"/>
    <w:rsid w:val="007A6E0B"/>
    <w:rsid w:val="007B179F"/>
    <w:rsid w:val="007B196B"/>
    <w:rsid w:val="007B20EB"/>
    <w:rsid w:val="007B2301"/>
    <w:rsid w:val="007B268D"/>
    <w:rsid w:val="007B31A1"/>
    <w:rsid w:val="007B3213"/>
    <w:rsid w:val="007B432E"/>
    <w:rsid w:val="007B5C75"/>
    <w:rsid w:val="007B5DC1"/>
    <w:rsid w:val="007B70FF"/>
    <w:rsid w:val="007B7698"/>
    <w:rsid w:val="007B79CF"/>
    <w:rsid w:val="007B7A22"/>
    <w:rsid w:val="007C1098"/>
    <w:rsid w:val="007C18E3"/>
    <w:rsid w:val="007C2CB5"/>
    <w:rsid w:val="007C3253"/>
    <w:rsid w:val="007C47E6"/>
    <w:rsid w:val="007C4897"/>
    <w:rsid w:val="007C4F0F"/>
    <w:rsid w:val="007C53E5"/>
    <w:rsid w:val="007C714A"/>
    <w:rsid w:val="007C7E3C"/>
    <w:rsid w:val="007C7E55"/>
    <w:rsid w:val="007D1323"/>
    <w:rsid w:val="007D1B69"/>
    <w:rsid w:val="007D2894"/>
    <w:rsid w:val="007D2DE7"/>
    <w:rsid w:val="007D3706"/>
    <w:rsid w:val="007D3ACB"/>
    <w:rsid w:val="007D3C8C"/>
    <w:rsid w:val="007D486E"/>
    <w:rsid w:val="007D5D4F"/>
    <w:rsid w:val="007D6556"/>
    <w:rsid w:val="007E03A1"/>
    <w:rsid w:val="007E07DF"/>
    <w:rsid w:val="007E1A00"/>
    <w:rsid w:val="007E327A"/>
    <w:rsid w:val="007E3641"/>
    <w:rsid w:val="007E4292"/>
    <w:rsid w:val="007E43C7"/>
    <w:rsid w:val="007E5B5F"/>
    <w:rsid w:val="007E5C4B"/>
    <w:rsid w:val="007E62AA"/>
    <w:rsid w:val="007E7F8B"/>
    <w:rsid w:val="007F1065"/>
    <w:rsid w:val="007F2B16"/>
    <w:rsid w:val="007F3333"/>
    <w:rsid w:val="007F3387"/>
    <w:rsid w:val="007F35F1"/>
    <w:rsid w:val="007F38D8"/>
    <w:rsid w:val="007F3C89"/>
    <w:rsid w:val="007F46DC"/>
    <w:rsid w:val="007F4896"/>
    <w:rsid w:val="007F6D00"/>
    <w:rsid w:val="00801104"/>
    <w:rsid w:val="00801C13"/>
    <w:rsid w:val="0080315F"/>
    <w:rsid w:val="00803D19"/>
    <w:rsid w:val="008058DB"/>
    <w:rsid w:val="00805C6D"/>
    <w:rsid w:val="00805E85"/>
    <w:rsid w:val="00806EDB"/>
    <w:rsid w:val="00807EC5"/>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1510"/>
    <w:rsid w:val="008323CA"/>
    <w:rsid w:val="00833A27"/>
    <w:rsid w:val="00834134"/>
    <w:rsid w:val="00834869"/>
    <w:rsid w:val="008353EE"/>
    <w:rsid w:val="00836330"/>
    <w:rsid w:val="008368FC"/>
    <w:rsid w:val="008373AD"/>
    <w:rsid w:val="00841173"/>
    <w:rsid w:val="0084179F"/>
    <w:rsid w:val="00841A1E"/>
    <w:rsid w:val="00841ED1"/>
    <w:rsid w:val="00842DB0"/>
    <w:rsid w:val="0084342E"/>
    <w:rsid w:val="00844905"/>
    <w:rsid w:val="00844BF6"/>
    <w:rsid w:val="00844D87"/>
    <w:rsid w:val="008451BC"/>
    <w:rsid w:val="00846947"/>
    <w:rsid w:val="0085049B"/>
    <w:rsid w:val="0085097A"/>
    <w:rsid w:val="00851A4D"/>
    <w:rsid w:val="008520DC"/>
    <w:rsid w:val="00852FB8"/>
    <w:rsid w:val="00853792"/>
    <w:rsid w:val="00853C6A"/>
    <w:rsid w:val="00853DAC"/>
    <w:rsid w:val="0085509B"/>
    <w:rsid w:val="00855C12"/>
    <w:rsid w:val="0085602F"/>
    <w:rsid w:val="00856C64"/>
    <w:rsid w:val="00856DCD"/>
    <w:rsid w:val="00862790"/>
    <w:rsid w:val="00862F87"/>
    <w:rsid w:val="008633E3"/>
    <w:rsid w:val="00863A0E"/>
    <w:rsid w:val="0086515A"/>
    <w:rsid w:val="00865679"/>
    <w:rsid w:val="008657C0"/>
    <w:rsid w:val="0086656D"/>
    <w:rsid w:val="00866940"/>
    <w:rsid w:val="00866AFB"/>
    <w:rsid w:val="00866B4F"/>
    <w:rsid w:val="00866D83"/>
    <w:rsid w:val="0087064C"/>
    <w:rsid w:val="00870B14"/>
    <w:rsid w:val="00871953"/>
    <w:rsid w:val="00872A72"/>
    <w:rsid w:val="00872A75"/>
    <w:rsid w:val="00873886"/>
    <w:rsid w:val="00873BD4"/>
    <w:rsid w:val="00874CD4"/>
    <w:rsid w:val="00874CFA"/>
    <w:rsid w:val="00876861"/>
    <w:rsid w:val="00880B8C"/>
    <w:rsid w:val="008829BA"/>
    <w:rsid w:val="00882F33"/>
    <w:rsid w:val="00883D80"/>
    <w:rsid w:val="00884E56"/>
    <w:rsid w:val="00884EAC"/>
    <w:rsid w:val="00884F77"/>
    <w:rsid w:val="00885535"/>
    <w:rsid w:val="008856F2"/>
    <w:rsid w:val="008864AE"/>
    <w:rsid w:val="00886EAA"/>
    <w:rsid w:val="00887998"/>
    <w:rsid w:val="008905CC"/>
    <w:rsid w:val="00892257"/>
    <w:rsid w:val="008925C8"/>
    <w:rsid w:val="00894E1C"/>
    <w:rsid w:val="0089523B"/>
    <w:rsid w:val="00895BD6"/>
    <w:rsid w:val="0089696F"/>
    <w:rsid w:val="0089742C"/>
    <w:rsid w:val="008A0E7D"/>
    <w:rsid w:val="008A12F3"/>
    <w:rsid w:val="008A2AE0"/>
    <w:rsid w:val="008A31FB"/>
    <w:rsid w:val="008A51E2"/>
    <w:rsid w:val="008A5211"/>
    <w:rsid w:val="008A5AD6"/>
    <w:rsid w:val="008A7442"/>
    <w:rsid w:val="008B12EE"/>
    <w:rsid w:val="008B275D"/>
    <w:rsid w:val="008B2B54"/>
    <w:rsid w:val="008B2FB1"/>
    <w:rsid w:val="008B32B3"/>
    <w:rsid w:val="008B458F"/>
    <w:rsid w:val="008B7614"/>
    <w:rsid w:val="008C00C4"/>
    <w:rsid w:val="008C02EB"/>
    <w:rsid w:val="008C095A"/>
    <w:rsid w:val="008C1A06"/>
    <w:rsid w:val="008C3657"/>
    <w:rsid w:val="008C4ADE"/>
    <w:rsid w:val="008C737D"/>
    <w:rsid w:val="008C7397"/>
    <w:rsid w:val="008C7628"/>
    <w:rsid w:val="008C7DEC"/>
    <w:rsid w:val="008D0F07"/>
    <w:rsid w:val="008D1309"/>
    <w:rsid w:val="008D2239"/>
    <w:rsid w:val="008D45D5"/>
    <w:rsid w:val="008D4C7A"/>
    <w:rsid w:val="008D6D1B"/>
    <w:rsid w:val="008D7114"/>
    <w:rsid w:val="008D79F8"/>
    <w:rsid w:val="008E0460"/>
    <w:rsid w:val="008E0A71"/>
    <w:rsid w:val="008E0B73"/>
    <w:rsid w:val="008E0CCE"/>
    <w:rsid w:val="008E1908"/>
    <w:rsid w:val="008E236A"/>
    <w:rsid w:val="008E3529"/>
    <w:rsid w:val="008E5C36"/>
    <w:rsid w:val="008E66B9"/>
    <w:rsid w:val="008F0594"/>
    <w:rsid w:val="008F259F"/>
    <w:rsid w:val="008F28CE"/>
    <w:rsid w:val="008F3548"/>
    <w:rsid w:val="008F3633"/>
    <w:rsid w:val="008F541E"/>
    <w:rsid w:val="008F569A"/>
    <w:rsid w:val="008F6A87"/>
    <w:rsid w:val="0090025A"/>
    <w:rsid w:val="00900D75"/>
    <w:rsid w:val="009020A8"/>
    <w:rsid w:val="00903188"/>
    <w:rsid w:val="009032E7"/>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1EED"/>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367FE"/>
    <w:rsid w:val="00940298"/>
    <w:rsid w:val="009404CA"/>
    <w:rsid w:val="00941E31"/>
    <w:rsid w:val="00942627"/>
    <w:rsid w:val="00942E9E"/>
    <w:rsid w:val="00944E49"/>
    <w:rsid w:val="00945026"/>
    <w:rsid w:val="00945A7A"/>
    <w:rsid w:val="00945CCA"/>
    <w:rsid w:val="009460D5"/>
    <w:rsid w:val="00947755"/>
    <w:rsid w:val="0094780A"/>
    <w:rsid w:val="00950006"/>
    <w:rsid w:val="00950D56"/>
    <w:rsid w:val="00950E5F"/>
    <w:rsid w:val="009519D2"/>
    <w:rsid w:val="00952B74"/>
    <w:rsid w:val="00952E3A"/>
    <w:rsid w:val="00953238"/>
    <w:rsid w:val="009533E6"/>
    <w:rsid w:val="0095370B"/>
    <w:rsid w:val="00953A0F"/>
    <w:rsid w:val="00954DBA"/>
    <w:rsid w:val="00955605"/>
    <w:rsid w:val="009556DD"/>
    <w:rsid w:val="00955C52"/>
    <w:rsid w:val="00957124"/>
    <w:rsid w:val="00957195"/>
    <w:rsid w:val="0096072C"/>
    <w:rsid w:val="0096075A"/>
    <w:rsid w:val="0096210A"/>
    <w:rsid w:val="0096230F"/>
    <w:rsid w:val="009623F8"/>
    <w:rsid w:val="00962D1D"/>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2C38"/>
    <w:rsid w:val="00982FB0"/>
    <w:rsid w:val="00983C1D"/>
    <w:rsid w:val="009861EE"/>
    <w:rsid w:val="00987BFA"/>
    <w:rsid w:val="009913F9"/>
    <w:rsid w:val="00992E2E"/>
    <w:rsid w:val="00995721"/>
    <w:rsid w:val="00995F8D"/>
    <w:rsid w:val="009A1131"/>
    <w:rsid w:val="009A2741"/>
    <w:rsid w:val="009A31FD"/>
    <w:rsid w:val="009A430B"/>
    <w:rsid w:val="009A5E76"/>
    <w:rsid w:val="009A71AA"/>
    <w:rsid w:val="009B07BB"/>
    <w:rsid w:val="009B1473"/>
    <w:rsid w:val="009B1731"/>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D7B8F"/>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29"/>
    <w:rsid w:val="009F4E5B"/>
    <w:rsid w:val="009F6854"/>
    <w:rsid w:val="009F6B01"/>
    <w:rsid w:val="009F764C"/>
    <w:rsid w:val="00A00ADE"/>
    <w:rsid w:val="00A00CF7"/>
    <w:rsid w:val="00A01806"/>
    <w:rsid w:val="00A01A17"/>
    <w:rsid w:val="00A01FD7"/>
    <w:rsid w:val="00A03366"/>
    <w:rsid w:val="00A037F6"/>
    <w:rsid w:val="00A05396"/>
    <w:rsid w:val="00A05D05"/>
    <w:rsid w:val="00A06167"/>
    <w:rsid w:val="00A06C46"/>
    <w:rsid w:val="00A06F1E"/>
    <w:rsid w:val="00A078F3"/>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3B8"/>
    <w:rsid w:val="00A23A24"/>
    <w:rsid w:val="00A271C7"/>
    <w:rsid w:val="00A2721B"/>
    <w:rsid w:val="00A27F3C"/>
    <w:rsid w:val="00A303C9"/>
    <w:rsid w:val="00A3124A"/>
    <w:rsid w:val="00A31F8A"/>
    <w:rsid w:val="00A33301"/>
    <w:rsid w:val="00A33F07"/>
    <w:rsid w:val="00A345A2"/>
    <w:rsid w:val="00A34FE9"/>
    <w:rsid w:val="00A3586C"/>
    <w:rsid w:val="00A36D63"/>
    <w:rsid w:val="00A36D9B"/>
    <w:rsid w:val="00A376E0"/>
    <w:rsid w:val="00A402C4"/>
    <w:rsid w:val="00A40BB5"/>
    <w:rsid w:val="00A410FF"/>
    <w:rsid w:val="00A41166"/>
    <w:rsid w:val="00A445EA"/>
    <w:rsid w:val="00A44824"/>
    <w:rsid w:val="00A45ABA"/>
    <w:rsid w:val="00A45AD7"/>
    <w:rsid w:val="00A46304"/>
    <w:rsid w:val="00A465FF"/>
    <w:rsid w:val="00A4681B"/>
    <w:rsid w:val="00A46B54"/>
    <w:rsid w:val="00A47026"/>
    <w:rsid w:val="00A5008F"/>
    <w:rsid w:val="00A50D60"/>
    <w:rsid w:val="00A5113E"/>
    <w:rsid w:val="00A5152D"/>
    <w:rsid w:val="00A51A3D"/>
    <w:rsid w:val="00A54C27"/>
    <w:rsid w:val="00A54DE9"/>
    <w:rsid w:val="00A559E8"/>
    <w:rsid w:val="00A565E5"/>
    <w:rsid w:val="00A567E4"/>
    <w:rsid w:val="00A5760D"/>
    <w:rsid w:val="00A60008"/>
    <w:rsid w:val="00A60DC9"/>
    <w:rsid w:val="00A61785"/>
    <w:rsid w:val="00A62482"/>
    <w:rsid w:val="00A62A95"/>
    <w:rsid w:val="00A62CC0"/>
    <w:rsid w:val="00A64EFF"/>
    <w:rsid w:val="00A65FBC"/>
    <w:rsid w:val="00A664BF"/>
    <w:rsid w:val="00A665CE"/>
    <w:rsid w:val="00A66AD4"/>
    <w:rsid w:val="00A675A9"/>
    <w:rsid w:val="00A70254"/>
    <w:rsid w:val="00A71FD4"/>
    <w:rsid w:val="00A73769"/>
    <w:rsid w:val="00A739FF"/>
    <w:rsid w:val="00A75394"/>
    <w:rsid w:val="00A7606F"/>
    <w:rsid w:val="00A77816"/>
    <w:rsid w:val="00A80374"/>
    <w:rsid w:val="00A80950"/>
    <w:rsid w:val="00A80EEF"/>
    <w:rsid w:val="00A81B21"/>
    <w:rsid w:val="00A822C8"/>
    <w:rsid w:val="00A825CC"/>
    <w:rsid w:val="00A82C09"/>
    <w:rsid w:val="00A84E86"/>
    <w:rsid w:val="00A84FAC"/>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21"/>
    <w:rsid w:val="00A97638"/>
    <w:rsid w:val="00A9789E"/>
    <w:rsid w:val="00AA05B7"/>
    <w:rsid w:val="00AA0DBF"/>
    <w:rsid w:val="00AA10CA"/>
    <w:rsid w:val="00AA1459"/>
    <w:rsid w:val="00AA3173"/>
    <w:rsid w:val="00AA3B7E"/>
    <w:rsid w:val="00AA4071"/>
    <w:rsid w:val="00AA6A3C"/>
    <w:rsid w:val="00AA6DD3"/>
    <w:rsid w:val="00AB14DC"/>
    <w:rsid w:val="00AB1EA2"/>
    <w:rsid w:val="00AB2039"/>
    <w:rsid w:val="00AB2923"/>
    <w:rsid w:val="00AB472B"/>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609"/>
    <w:rsid w:val="00AC7B01"/>
    <w:rsid w:val="00AD0DE8"/>
    <w:rsid w:val="00AD18F1"/>
    <w:rsid w:val="00AD2195"/>
    <w:rsid w:val="00AD255F"/>
    <w:rsid w:val="00AD30DB"/>
    <w:rsid w:val="00AD32AC"/>
    <w:rsid w:val="00AD3A9A"/>
    <w:rsid w:val="00AD45E6"/>
    <w:rsid w:val="00AD4C7E"/>
    <w:rsid w:val="00AD5792"/>
    <w:rsid w:val="00AD6566"/>
    <w:rsid w:val="00AD6ACF"/>
    <w:rsid w:val="00AD6C19"/>
    <w:rsid w:val="00AD775F"/>
    <w:rsid w:val="00AE03C3"/>
    <w:rsid w:val="00AE1D28"/>
    <w:rsid w:val="00AE2955"/>
    <w:rsid w:val="00AE2CE2"/>
    <w:rsid w:val="00AE2FF3"/>
    <w:rsid w:val="00AE49C0"/>
    <w:rsid w:val="00AE68FC"/>
    <w:rsid w:val="00AE6A35"/>
    <w:rsid w:val="00AE6BBF"/>
    <w:rsid w:val="00AE7203"/>
    <w:rsid w:val="00AE76F6"/>
    <w:rsid w:val="00AE771B"/>
    <w:rsid w:val="00AE794C"/>
    <w:rsid w:val="00AF2A6E"/>
    <w:rsid w:val="00AF37B7"/>
    <w:rsid w:val="00AF3F86"/>
    <w:rsid w:val="00AF4511"/>
    <w:rsid w:val="00AF5A28"/>
    <w:rsid w:val="00AF5D35"/>
    <w:rsid w:val="00AF5FA6"/>
    <w:rsid w:val="00AF64BF"/>
    <w:rsid w:val="00AF710D"/>
    <w:rsid w:val="00B00368"/>
    <w:rsid w:val="00B00B53"/>
    <w:rsid w:val="00B00BC6"/>
    <w:rsid w:val="00B01396"/>
    <w:rsid w:val="00B03952"/>
    <w:rsid w:val="00B041AD"/>
    <w:rsid w:val="00B057A1"/>
    <w:rsid w:val="00B05947"/>
    <w:rsid w:val="00B0621B"/>
    <w:rsid w:val="00B06CD2"/>
    <w:rsid w:val="00B10B67"/>
    <w:rsid w:val="00B11D91"/>
    <w:rsid w:val="00B11EF3"/>
    <w:rsid w:val="00B11F1F"/>
    <w:rsid w:val="00B12577"/>
    <w:rsid w:val="00B12811"/>
    <w:rsid w:val="00B1290C"/>
    <w:rsid w:val="00B1458D"/>
    <w:rsid w:val="00B15A23"/>
    <w:rsid w:val="00B15EF8"/>
    <w:rsid w:val="00B16214"/>
    <w:rsid w:val="00B20632"/>
    <w:rsid w:val="00B2091F"/>
    <w:rsid w:val="00B20A92"/>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ED"/>
    <w:rsid w:val="00B45CBD"/>
    <w:rsid w:val="00B461C2"/>
    <w:rsid w:val="00B47E6D"/>
    <w:rsid w:val="00B47F01"/>
    <w:rsid w:val="00B50AE1"/>
    <w:rsid w:val="00B52369"/>
    <w:rsid w:val="00B524AD"/>
    <w:rsid w:val="00B53847"/>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6FB"/>
    <w:rsid w:val="00B73E75"/>
    <w:rsid w:val="00B74261"/>
    <w:rsid w:val="00B746D4"/>
    <w:rsid w:val="00B74B3E"/>
    <w:rsid w:val="00B76B2D"/>
    <w:rsid w:val="00B76C15"/>
    <w:rsid w:val="00B8158F"/>
    <w:rsid w:val="00B830CE"/>
    <w:rsid w:val="00B83206"/>
    <w:rsid w:val="00B8335B"/>
    <w:rsid w:val="00B8379F"/>
    <w:rsid w:val="00B8396B"/>
    <w:rsid w:val="00B8505D"/>
    <w:rsid w:val="00B85686"/>
    <w:rsid w:val="00B85B67"/>
    <w:rsid w:val="00B85C64"/>
    <w:rsid w:val="00B86322"/>
    <w:rsid w:val="00B86F2D"/>
    <w:rsid w:val="00B87418"/>
    <w:rsid w:val="00B8789C"/>
    <w:rsid w:val="00B87C46"/>
    <w:rsid w:val="00B87C84"/>
    <w:rsid w:val="00B90194"/>
    <w:rsid w:val="00B90F92"/>
    <w:rsid w:val="00B920F2"/>
    <w:rsid w:val="00B9261C"/>
    <w:rsid w:val="00B94955"/>
    <w:rsid w:val="00B94BAE"/>
    <w:rsid w:val="00B959E2"/>
    <w:rsid w:val="00BA09B9"/>
    <w:rsid w:val="00BA0ED2"/>
    <w:rsid w:val="00BA1341"/>
    <w:rsid w:val="00BA2346"/>
    <w:rsid w:val="00BA28EB"/>
    <w:rsid w:val="00BA2A8F"/>
    <w:rsid w:val="00BA3029"/>
    <w:rsid w:val="00BA3721"/>
    <w:rsid w:val="00BA4479"/>
    <w:rsid w:val="00BA5CE4"/>
    <w:rsid w:val="00BA64CA"/>
    <w:rsid w:val="00BA7F5D"/>
    <w:rsid w:val="00BB187C"/>
    <w:rsid w:val="00BB3F45"/>
    <w:rsid w:val="00BB53CC"/>
    <w:rsid w:val="00BB5596"/>
    <w:rsid w:val="00BB6006"/>
    <w:rsid w:val="00BB607E"/>
    <w:rsid w:val="00BC00B6"/>
    <w:rsid w:val="00BC0172"/>
    <w:rsid w:val="00BC0992"/>
    <w:rsid w:val="00BC23D1"/>
    <w:rsid w:val="00BC4923"/>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E085C"/>
    <w:rsid w:val="00BE158C"/>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C017AD"/>
    <w:rsid w:val="00C0319D"/>
    <w:rsid w:val="00C0379A"/>
    <w:rsid w:val="00C03AE2"/>
    <w:rsid w:val="00C03C08"/>
    <w:rsid w:val="00C03FE8"/>
    <w:rsid w:val="00C041C1"/>
    <w:rsid w:val="00C04C89"/>
    <w:rsid w:val="00C062AB"/>
    <w:rsid w:val="00C07282"/>
    <w:rsid w:val="00C1123E"/>
    <w:rsid w:val="00C13C98"/>
    <w:rsid w:val="00C13CE2"/>
    <w:rsid w:val="00C13E85"/>
    <w:rsid w:val="00C145DA"/>
    <w:rsid w:val="00C155ED"/>
    <w:rsid w:val="00C20287"/>
    <w:rsid w:val="00C2111E"/>
    <w:rsid w:val="00C225B3"/>
    <w:rsid w:val="00C22BD3"/>
    <w:rsid w:val="00C23D1E"/>
    <w:rsid w:val="00C23D9C"/>
    <w:rsid w:val="00C24285"/>
    <w:rsid w:val="00C24506"/>
    <w:rsid w:val="00C245B2"/>
    <w:rsid w:val="00C249DC"/>
    <w:rsid w:val="00C25A2A"/>
    <w:rsid w:val="00C2607F"/>
    <w:rsid w:val="00C26959"/>
    <w:rsid w:val="00C30FB4"/>
    <w:rsid w:val="00C316A4"/>
    <w:rsid w:val="00C34C9F"/>
    <w:rsid w:val="00C35C91"/>
    <w:rsid w:val="00C36145"/>
    <w:rsid w:val="00C3699D"/>
    <w:rsid w:val="00C409F0"/>
    <w:rsid w:val="00C40AA3"/>
    <w:rsid w:val="00C410D1"/>
    <w:rsid w:val="00C41578"/>
    <w:rsid w:val="00C43E8C"/>
    <w:rsid w:val="00C44142"/>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2F14"/>
    <w:rsid w:val="00C53136"/>
    <w:rsid w:val="00C53478"/>
    <w:rsid w:val="00C54686"/>
    <w:rsid w:val="00C56C9A"/>
    <w:rsid w:val="00C57BC7"/>
    <w:rsid w:val="00C615C3"/>
    <w:rsid w:val="00C623E4"/>
    <w:rsid w:val="00C62A68"/>
    <w:rsid w:val="00C62CF4"/>
    <w:rsid w:val="00C631A8"/>
    <w:rsid w:val="00C6363A"/>
    <w:rsid w:val="00C63ABA"/>
    <w:rsid w:val="00C63CD3"/>
    <w:rsid w:val="00C645BB"/>
    <w:rsid w:val="00C64DDC"/>
    <w:rsid w:val="00C65C14"/>
    <w:rsid w:val="00C66740"/>
    <w:rsid w:val="00C66E15"/>
    <w:rsid w:val="00C67802"/>
    <w:rsid w:val="00C702F0"/>
    <w:rsid w:val="00C70404"/>
    <w:rsid w:val="00C70EC1"/>
    <w:rsid w:val="00C73A01"/>
    <w:rsid w:val="00C7602E"/>
    <w:rsid w:val="00C76CAD"/>
    <w:rsid w:val="00C807F2"/>
    <w:rsid w:val="00C8098C"/>
    <w:rsid w:val="00C82633"/>
    <w:rsid w:val="00C83AA8"/>
    <w:rsid w:val="00C83FBD"/>
    <w:rsid w:val="00C8437E"/>
    <w:rsid w:val="00C84F49"/>
    <w:rsid w:val="00C85E41"/>
    <w:rsid w:val="00C86998"/>
    <w:rsid w:val="00C872E7"/>
    <w:rsid w:val="00C87ACF"/>
    <w:rsid w:val="00C90EF3"/>
    <w:rsid w:val="00C911AF"/>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440F"/>
    <w:rsid w:val="00CD68F7"/>
    <w:rsid w:val="00CE0BD0"/>
    <w:rsid w:val="00CE13B8"/>
    <w:rsid w:val="00CE3436"/>
    <w:rsid w:val="00CE3452"/>
    <w:rsid w:val="00CE3470"/>
    <w:rsid w:val="00CE38B7"/>
    <w:rsid w:val="00CE523D"/>
    <w:rsid w:val="00CE56CE"/>
    <w:rsid w:val="00CE6AAF"/>
    <w:rsid w:val="00CE6E95"/>
    <w:rsid w:val="00CE70D6"/>
    <w:rsid w:val="00CE742E"/>
    <w:rsid w:val="00CE7A08"/>
    <w:rsid w:val="00CF08BA"/>
    <w:rsid w:val="00CF175D"/>
    <w:rsid w:val="00CF25F6"/>
    <w:rsid w:val="00CF32D6"/>
    <w:rsid w:val="00CF3A73"/>
    <w:rsid w:val="00CF40B2"/>
    <w:rsid w:val="00CF43F4"/>
    <w:rsid w:val="00CF47E3"/>
    <w:rsid w:val="00CF51D0"/>
    <w:rsid w:val="00CF5345"/>
    <w:rsid w:val="00CF62BA"/>
    <w:rsid w:val="00CF63D6"/>
    <w:rsid w:val="00CF72B9"/>
    <w:rsid w:val="00D00605"/>
    <w:rsid w:val="00D006D9"/>
    <w:rsid w:val="00D00B8F"/>
    <w:rsid w:val="00D02409"/>
    <w:rsid w:val="00D02994"/>
    <w:rsid w:val="00D02C9A"/>
    <w:rsid w:val="00D034F8"/>
    <w:rsid w:val="00D0391F"/>
    <w:rsid w:val="00D06E94"/>
    <w:rsid w:val="00D079EC"/>
    <w:rsid w:val="00D11712"/>
    <w:rsid w:val="00D11C04"/>
    <w:rsid w:val="00D123DD"/>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E17"/>
    <w:rsid w:val="00D510E2"/>
    <w:rsid w:val="00D5114F"/>
    <w:rsid w:val="00D52B75"/>
    <w:rsid w:val="00D52FF3"/>
    <w:rsid w:val="00D542E7"/>
    <w:rsid w:val="00D546E9"/>
    <w:rsid w:val="00D5485B"/>
    <w:rsid w:val="00D561E8"/>
    <w:rsid w:val="00D6062A"/>
    <w:rsid w:val="00D60DB5"/>
    <w:rsid w:val="00D6121B"/>
    <w:rsid w:val="00D62611"/>
    <w:rsid w:val="00D64A1D"/>
    <w:rsid w:val="00D6571C"/>
    <w:rsid w:val="00D70975"/>
    <w:rsid w:val="00D70A6E"/>
    <w:rsid w:val="00D7155D"/>
    <w:rsid w:val="00D716C9"/>
    <w:rsid w:val="00D71F67"/>
    <w:rsid w:val="00D76CA6"/>
    <w:rsid w:val="00D76E53"/>
    <w:rsid w:val="00D77273"/>
    <w:rsid w:val="00D77554"/>
    <w:rsid w:val="00D81B17"/>
    <w:rsid w:val="00D8208B"/>
    <w:rsid w:val="00D85742"/>
    <w:rsid w:val="00D85DB2"/>
    <w:rsid w:val="00D85FFE"/>
    <w:rsid w:val="00D872A2"/>
    <w:rsid w:val="00D90034"/>
    <w:rsid w:val="00D900ED"/>
    <w:rsid w:val="00D909C2"/>
    <w:rsid w:val="00D90FAA"/>
    <w:rsid w:val="00D92F0F"/>
    <w:rsid w:val="00D9383E"/>
    <w:rsid w:val="00D93FFC"/>
    <w:rsid w:val="00D94006"/>
    <w:rsid w:val="00D95783"/>
    <w:rsid w:val="00D962FE"/>
    <w:rsid w:val="00D969ED"/>
    <w:rsid w:val="00D9783E"/>
    <w:rsid w:val="00D97A15"/>
    <w:rsid w:val="00DA56D8"/>
    <w:rsid w:val="00DA57AE"/>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655"/>
    <w:rsid w:val="00DC5FB2"/>
    <w:rsid w:val="00DC6219"/>
    <w:rsid w:val="00DC6A3E"/>
    <w:rsid w:val="00DC7648"/>
    <w:rsid w:val="00DD089A"/>
    <w:rsid w:val="00DD1DA0"/>
    <w:rsid w:val="00DD28D3"/>
    <w:rsid w:val="00DD5479"/>
    <w:rsid w:val="00DD69F4"/>
    <w:rsid w:val="00DE05DB"/>
    <w:rsid w:val="00DE22E4"/>
    <w:rsid w:val="00DE2943"/>
    <w:rsid w:val="00DE3706"/>
    <w:rsid w:val="00DE4F3C"/>
    <w:rsid w:val="00DE5192"/>
    <w:rsid w:val="00DE681A"/>
    <w:rsid w:val="00DE73CF"/>
    <w:rsid w:val="00DF2974"/>
    <w:rsid w:val="00DF2995"/>
    <w:rsid w:val="00DF32FB"/>
    <w:rsid w:val="00DF34B3"/>
    <w:rsid w:val="00DF3A14"/>
    <w:rsid w:val="00DF47DE"/>
    <w:rsid w:val="00DF67BA"/>
    <w:rsid w:val="00DF6CBE"/>
    <w:rsid w:val="00DF70E4"/>
    <w:rsid w:val="00DF75D4"/>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7FF"/>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315A"/>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1150"/>
    <w:rsid w:val="00E31A52"/>
    <w:rsid w:val="00E324B6"/>
    <w:rsid w:val="00E32509"/>
    <w:rsid w:val="00E33C39"/>
    <w:rsid w:val="00E341F2"/>
    <w:rsid w:val="00E3438B"/>
    <w:rsid w:val="00E343C7"/>
    <w:rsid w:val="00E353FD"/>
    <w:rsid w:val="00E40F1B"/>
    <w:rsid w:val="00E4327F"/>
    <w:rsid w:val="00E440A4"/>
    <w:rsid w:val="00E44D6B"/>
    <w:rsid w:val="00E4620B"/>
    <w:rsid w:val="00E46489"/>
    <w:rsid w:val="00E469BE"/>
    <w:rsid w:val="00E477DF"/>
    <w:rsid w:val="00E47FA6"/>
    <w:rsid w:val="00E5210D"/>
    <w:rsid w:val="00E54C43"/>
    <w:rsid w:val="00E5500E"/>
    <w:rsid w:val="00E55AD2"/>
    <w:rsid w:val="00E55FDD"/>
    <w:rsid w:val="00E567DD"/>
    <w:rsid w:val="00E57C7F"/>
    <w:rsid w:val="00E60CB8"/>
    <w:rsid w:val="00E6125F"/>
    <w:rsid w:val="00E61AD6"/>
    <w:rsid w:val="00E61D29"/>
    <w:rsid w:val="00E62061"/>
    <w:rsid w:val="00E620E6"/>
    <w:rsid w:val="00E621DC"/>
    <w:rsid w:val="00E62741"/>
    <w:rsid w:val="00E657C8"/>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45B2"/>
    <w:rsid w:val="00E85801"/>
    <w:rsid w:val="00E87A8A"/>
    <w:rsid w:val="00E93519"/>
    <w:rsid w:val="00E9355B"/>
    <w:rsid w:val="00E952AB"/>
    <w:rsid w:val="00E95D38"/>
    <w:rsid w:val="00E9630C"/>
    <w:rsid w:val="00E96773"/>
    <w:rsid w:val="00E97C33"/>
    <w:rsid w:val="00EA14AD"/>
    <w:rsid w:val="00EA1AFD"/>
    <w:rsid w:val="00EA2670"/>
    <w:rsid w:val="00EA329F"/>
    <w:rsid w:val="00EA3C26"/>
    <w:rsid w:val="00EA3C61"/>
    <w:rsid w:val="00EA4E95"/>
    <w:rsid w:val="00EA50F9"/>
    <w:rsid w:val="00EA5263"/>
    <w:rsid w:val="00EA58B0"/>
    <w:rsid w:val="00EA625F"/>
    <w:rsid w:val="00EA725F"/>
    <w:rsid w:val="00EB0BD6"/>
    <w:rsid w:val="00EB1651"/>
    <w:rsid w:val="00EB1AF7"/>
    <w:rsid w:val="00EB2DE0"/>
    <w:rsid w:val="00EB35D6"/>
    <w:rsid w:val="00EB4772"/>
    <w:rsid w:val="00EB6578"/>
    <w:rsid w:val="00EB6800"/>
    <w:rsid w:val="00EB7365"/>
    <w:rsid w:val="00EC0DFF"/>
    <w:rsid w:val="00EC190D"/>
    <w:rsid w:val="00EC190E"/>
    <w:rsid w:val="00EC1D61"/>
    <w:rsid w:val="00EC288C"/>
    <w:rsid w:val="00EC290F"/>
    <w:rsid w:val="00EC2D5F"/>
    <w:rsid w:val="00EC4E01"/>
    <w:rsid w:val="00EC4FF9"/>
    <w:rsid w:val="00EC6CF9"/>
    <w:rsid w:val="00ED027A"/>
    <w:rsid w:val="00ED0701"/>
    <w:rsid w:val="00ED2467"/>
    <w:rsid w:val="00ED2F98"/>
    <w:rsid w:val="00ED315A"/>
    <w:rsid w:val="00ED32D2"/>
    <w:rsid w:val="00ED3BB6"/>
    <w:rsid w:val="00ED47B5"/>
    <w:rsid w:val="00ED4DD7"/>
    <w:rsid w:val="00ED52D9"/>
    <w:rsid w:val="00ED75B3"/>
    <w:rsid w:val="00ED79C6"/>
    <w:rsid w:val="00ED7F7E"/>
    <w:rsid w:val="00EE0AFE"/>
    <w:rsid w:val="00EE11C6"/>
    <w:rsid w:val="00EE11D6"/>
    <w:rsid w:val="00EE26A1"/>
    <w:rsid w:val="00EE30FD"/>
    <w:rsid w:val="00EE4553"/>
    <w:rsid w:val="00EE5364"/>
    <w:rsid w:val="00EE5414"/>
    <w:rsid w:val="00EF0ECF"/>
    <w:rsid w:val="00EF11F3"/>
    <w:rsid w:val="00EF1F21"/>
    <w:rsid w:val="00EF2832"/>
    <w:rsid w:val="00EF2E95"/>
    <w:rsid w:val="00EF3800"/>
    <w:rsid w:val="00EF4017"/>
    <w:rsid w:val="00EF4D29"/>
    <w:rsid w:val="00EF4D74"/>
    <w:rsid w:val="00EF5894"/>
    <w:rsid w:val="00EF58CE"/>
    <w:rsid w:val="00EF5BC9"/>
    <w:rsid w:val="00F0060E"/>
    <w:rsid w:val="00F008F9"/>
    <w:rsid w:val="00F00B4C"/>
    <w:rsid w:val="00F00B56"/>
    <w:rsid w:val="00F01359"/>
    <w:rsid w:val="00F01368"/>
    <w:rsid w:val="00F025B1"/>
    <w:rsid w:val="00F0276F"/>
    <w:rsid w:val="00F02C17"/>
    <w:rsid w:val="00F02FA6"/>
    <w:rsid w:val="00F03CD5"/>
    <w:rsid w:val="00F04648"/>
    <w:rsid w:val="00F05F8D"/>
    <w:rsid w:val="00F06E6E"/>
    <w:rsid w:val="00F07648"/>
    <w:rsid w:val="00F079B6"/>
    <w:rsid w:val="00F10E66"/>
    <w:rsid w:val="00F10EDC"/>
    <w:rsid w:val="00F114B3"/>
    <w:rsid w:val="00F11D88"/>
    <w:rsid w:val="00F12E0F"/>
    <w:rsid w:val="00F12E95"/>
    <w:rsid w:val="00F13106"/>
    <w:rsid w:val="00F13D7C"/>
    <w:rsid w:val="00F15A0B"/>
    <w:rsid w:val="00F16054"/>
    <w:rsid w:val="00F16377"/>
    <w:rsid w:val="00F17D99"/>
    <w:rsid w:val="00F20034"/>
    <w:rsid w:val="00F201DD"/>
    <w:rsid w:val="00F205A8"/>
    <w:rsid w:val="00F20D49"/>
    <w:rsid w:val="00F2179B"/>
    <w:rsid w:val="00F2188F"/>
    <w:rsid w:val="00F22A18"/>
    <w:rsid w:val="00F23775"/>
    <w:rsid w:val="00F23DCE"/>
    <w:rsid w:val="00F2534E"/>
    <w:rsid w:val="00F255E3"/>
    <w:rsid w:val="00F26851"/>
    <w:rsid w:val="00F26D66"/>
    <w:rsid w:val="00F27994"/>
    <w:rsid w:val="00F30002"/>
    <w:rsid w:val="00F30420"/>
    <w:rsid w:val="00F30C46"/>
    <w:rsid w:val="00F31953"/>
    <w:rsid w:val="00F32FBE"/>
    <w:rsid w:val="00F34524"/>
    <w:rsid w:val="00F353A6"/>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58B"/>
    <w:rsid w:val="00F5181D"/>
    <w:rsid w:val="00F518C8"/>
    <w:rsid w:val="00F555DC"/>
    <w:rsid w:val="00F558B4"/>
    <w:rsid w:val="00F570EC"/>
    <w:rsid w:val="00F574BA"/>
    <w:rsid w:val="00F607B3"/>
    <w:rsid w:val="00F60EA5"/>
    <w:rsid w:val="00F6458B"/>
    <w:rsid w:val="00F65748"/>
    <w:rsid w:val="00F67171"/>
    <w:rsid w:val="00F672CF"/>
    <w:rsid w:val="00F679EC"/>
    <w:rsid w:val="00F67B5B"/>
    <w:rsid w:val="00F70105"/>
    <w:rsid w:val="00F701A6"/>
    <w:rsid w:val="00F72204"/>
    <w:rsid w:val="00F73264"/>
    <w:rsid w:val="00F739F4"/>
    <w:rsid w:val="00F745FB"/>
    <w:rsid w:val="00F76124"/>
    <w:rsid w:val="00F761D2"/>
    <w:rsid w:val="00F76551"/>
    <w:rsid w:val="00F77E60"/>
    <w:rsid w:val="00F80AF7"/>
    <w:rsid w:val="00F81855"/>
    <w:rsid w:val="00F8200F"/>
    <w:rsid w:val="00F821F2"/>
    <w:rsid w:val="00F82209"/>
    <w:rsid w:val="00F82A6C"/>
    <w:rsid w:val="00F83BEE"/>
    <w:rsid w:val="00F8485B"/>
    <w:rsid w:val="00F85456"/>
    <w:rsid w:val="00F86F29"/>
    <w:rsid w:val="00F87D07"/>
    <w:rsid w:val="00F87FDD"/>
    <w:rsid w:val="00F90982"/>
    <w:rsid w:val="00F90F4B"/>
    <w:rsid w:val="00F9208E"/>
    <w:rsid w:val="00F92728"/>
    <w:rsid w:val="00F929C7"/>
    <w:rsid w:val="00F94015"/>
    <w:rsid w:val="00F94342"/>
    <w:rsid w:val="00F952CB"/>
    <w:rsid w:val="00F9551B"/>
    <w:rsid w:val="00F9629B"/>
    <w:rsid w:val="00F96849"/>
    <w:rsid w:val="00F9737F"/>
    <w:rsid w:val="00FA0280"/>
    <w:rsid w:val="00FA152E"/>
    <w:rsid w:val="00FA2169"/>
    <w:rsid w:val="00FA4353"/>
    <w:rsid w:val="00FA4463"/>
    <w:rsid w:val="00FA44FE"/>
    <w:rsid w:val="00FA4AFB"/>
    <w:rsid w:val="00FA54C0"/>
    <w:rsid w:val="00FA66CA"/>
    <w:rsid w:val="00FA6B9A"/>
    <w:rsid w:val="00FA6BA1"/>
    <w:rsid w:val="00FB05A7"/>
    <w:rsid w:val="00FB0EEE"/>
    <w:rsid w:val="00FB117E"/>
    <w:rsid w:val="00FB1268"/>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5D9"/>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3D1"/>
    <w:rsid w:val="00FE0FCC"/>
    <w:rsid w:val="00FE0FE4"/>
    <w:rsid w:val="00FE25DE"/>
    <w:rsid w:val="00FE2E88"/>
    <w:rsid w:val="00FE3647"/>
    <w:rsid w:val="00FE45CE"/>
    <w:rsid w:val="00FE5A4A"/>
    <w:rsid w:val="00FE6A04"/>
    <w:rsid w:val="00FE76D9"/>
    <w:rsid w:val="00FF02CE"/>
    <w:rsid w:val="00FF1708"/>
    <w:rsid w:val="00FF1719"/>
    <w:rsid w:val="00FF1901"/>
    <w:rsid w:val="00FF1B46"/>
    <w:rsid w:val="00FF3008"/>
    <w:rsid w:val="00FF308F"/>
    <w:rsid w:val="00FF40C4"/>
    <w:rsid w:val="00FF4C87"/>
    <w:rsid w:val="00FF4FA9"/>
    <w:rsid w:val="00FF54B7"/>
    <w:rsid w:val="00FF5FA5"/>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4E0E0A"/>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92A8B-79AC-4F5B-9777-0B650011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Pages>
  <Words>3190</Words>
  <Characters>18186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27</cp:revision>
  <cp:lastPrinted>2021-09-29T23:28:00Z</cp:lastPrinted>
  <dcterms:created xsi:type="dcterms:W3CDTF">2022-04-26T09:05:00Z</dcterms:created>
  <dcterms:modified xsi:type="dcterms:W3CDTF">2022-04-29T11:04:00Z</dcterms:modified>
</cp:coreProperties>
</file>